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B" w:rsidRDefault="00F50B7D" w:rsidP="00B2346B">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21</w:t>
      </w:r>
      <w:r w:rsidRPr="00F50B7D">
        <w:rPr>
          <w:rFonts w:ascii="Times New Roman" w:eastAsia="Times New Roman" w:hAnsi="Times New Roman" w:cs="Times New Roman"/>
          <w:bCs/>
          <w:sz w:val="24"/>
          <w:szCs w:val="24"/>
          <w:vertAlign w:val="superscript"/>
          <w:lang w:eastAsia="en-GB"/>
        </w:rPr>
        <w:t>st</w:t>
      </w:r>
      <w:r w:rsidR="00B2346B">
        <w:rPr>
          <w:rFonts w:ascii="Times New Roman" w:eastAsia="Times New Roman" w:hAnsi="Times New Roman" w:cs="Times New Roman"/>
          <w:bCs/>
          <w:sz w:val="24"/>
          <w:szCs w:val="24"/>
          <w:lang w:eastAsia="en-GB"/>
        </w:rPr>
        <w:t>Sunday in Ordinary Time, 2013</w:t>
      </w:r>
    </w:p>
    <w:p w:rsidR="00B2346B"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sidRPr="001B37C6">
        <w:rPr>
          <w:rFonts w:ascii="Times New Roman" w:eastAsia="Times New Roman" w:hAnsi="Times New Roman" w:cs="Times New Roman"/>
          <w:bCs/>
          <w:sz w:val="24"/>
          <w:szCs w:val="24"/>
          <w:u w:val="single"/>
          <w:lang w:eastAsia="en-GB"/>
        </w:rPr>
        <w:t>THEME</w:t>
      </w:r>
      <w:r>
        <w:rPr>
          <w:rFonts w:ascii="Times New Roman" w:eastAsia="Times New Roman" w:hAnsi="Times New Roman" w:cs="Times New Roman"/>
          <w:bCs/>
          <w:sz w:val="24"/>
          <w:szCs w:val="24"/>
          <w:lang w:eastAsia="en-GB"/>
        </w:rPr>
        <w:t xml:space="preserve">: </w:t>
      </w:r>
      <w:r w:rsidR="00F50B7D">
        <w:rPr>
          <w:rFonts w:ascii="Times New Roman" w:eastAsia="Times New Roman" w:hAnsi="Times New Roman" w:cs="Times New Roman"/>
          <w:bCs/>
          <w:sz w:val="24"/>
          <w:szCs w:val="24"/>
          <w:lang w:eastAsia="en-GB"/>
        </w:rPr>
        <w:t>NARROW DOOR</w:t>
      </w:r>
    </w:p>
    <w:p w:rsidR="0074157F"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READINGS: </w:t>
      </w:r>
      <w:r w:rsidR="00F50B7D">
        <w:rPr>
          <w:rFonts w:ascii="Times New Roman" w:eastAsia="Times New Roman" w:hAnsi="Times New Roman" w:cs="Times New Roman"/>
          <w:bCs/>
          <w:sz w:val="24"/>
          <w:szCs w:val="24"/>
          <w:lang w:eastAsia="en-GB"/>
        </w:rPr>
        <w:t>Isaiah 66:18-21</w:t>
      </w:r>
      <w:r w:rsidR="00D94473" w:rsidRPr="00B2346B">
        <w:rPr>
          <w:rFonts w:ascii="Times New Roman" w:eastAsia="Times New Roman" w:hAnsi="Times New Roman" w:cs="Times New Roman"/>
          <w:bCs/>
          <w:sz w:val="24"/>
          <w:szCs w:val="24"/>
          <w:lang w:eastAsia="en-GB"/>
        </w:rPr>
        <w:t xml:space="preserve">/ </w:t>
      </w:r>
      <w:r w:rsidR="00627C68">
        <w:rPr>
          <w:rFonts w:ascii="Times New Roman" w:eastAsia="Times New Roman" w:hAnsi="Times New Roman" w:cs="Times New Roman"/>
          <w:bCs/>
          <w:sz w:val="24"/>
          <w:szCs w:val="24"/>
          <w:lang w:eastAsia="en-GB"/>
        </w:rPr>
        <w:t xml:space="preserve">Hebrews </w:t>
      </w:r>
      <w:r w:rsidR="00F50B7D">
        <w:rPr>
          <w:rFonts w:ascii="Times New Roman" w:eastAsia="Times New Roman" w:hAnsi="Times New Roman" w:cs="Times New Roman"/>
          <w:bCs/>
          <w:sz w:val="24"/>
          <w:szCs w:val="24"/>
          <w:lang w:eastAsia="en-GB"/>
        </w:rPr>
        <w:t>12:5-7, 11-13</w:t>
      </w:r>
      <w:r w:rsidRPr="00B2346B">
        <w:rPr>
          <w:rFonts w:ascii="Times New Roman" w:eastAsia="Times New Roman" w:hAnsi="Times New Roman" w:cs="Times New Roman"/>
          <w:bCs/>
          <w:sz w:val="24"/>
          <w:szCs w:val="24"/>
          <w:lang w:eastAsia="en-GB"/>
        </w:rPr>
        <w:t xml:space="preserve">/ Luke </w:t>
      </w:r>
      <w:r w:rsidR="00F50B7D">
        <w:rPr>
          <w:rFonts w:ascii="Times New Roman" w:eastAsia="Times New Roman" w:hAnsi="Times New Roman" w:cs="Times New Roman"/>
          <w:bCs/>
          <w:sz w:val="24"/>
          <w:szCs w:val="24"/>
          <w:lang w:eastAsia="en-GB"/>
        </w:rPr>
        <w:t>13:22-30</w:t>
      </w:r>
    </w:p>
    <w:p w:rsidR="00B2081C" w:rsidRDefault="00B2081C" w:rsidP="00B2081C">
      <w:pPr>
        <w:pStyle w:val="NormalWeb"/>
        <w:jc w:val="center"/>
      </w:pPr>
      <w:r>
        <w:t>By Very Rev. Fr. John Louis (</w:t>
      </w:r>
      <w:hyperlink r:id="rId4" w:history="1">
        <w:r>
          <w:rPr>
            <w:rStyle w:val="Hyperlink"/>
          </w:rPr>
          <w:t>http://frlouis.com</w:t>
        </w:r>
      </w:hyperlink>
      <w:r>
        <w:t>)</w:t>
      </w:r>
    </w:p>
    <w:p w:rsidR="00B2081C" w:rsidRPr="00B2346B" w:rsidRDefault="00B2081C" w:rsidP="00B2346B">
      <w:pPr>
        <w:spacing w:before="100" w:beforeAutospacing="1" w:after="100" w:afterAutospacing="1" w:line="240" w:lineRule="auto"/>
        <w:rPr>
          <w:rFonts w:ascii="Times New Roman" w:eastAsia="Times New Roman" w:hAnsi="Times New Roman" w:cs="Times New Roman"/>
          <w:sz w:val="24"/>
          <w:szCs w:val="24"/>
          <w:lang w:eastAsia="en-GB"/>
        </w:rPr>
      </w:pPr>
    </w:p>
    <w:p w:rsidR="00626139" w:rsidRDefault="00F50B7D" w:rsidP="0064060F">
      <w:pPr>
        <w:jc w:val="both"/>
        <w:rPr>
          <w:rFonts w:ascii="Times New Roman" w:hAnsi="Times New Roman" w:cs="Times New Roman"/>
          <w:sz w:val="24"/>
          <w:szCs w:val="24"/>
        </w:rPr>
      </w:pPr>
      <w:r>
        <w:rPr>
          <w:rFonts w:ascii="Times New Roman" w:hAnsi="Times New Roman" w:cs="Times New Roman"/>
          <w:sz w:val="24"/>
          <w:szCs w:val="24"/>
        </w:rPr>
        <w:t xml:space="preserve">Last Sunday, we were </w:t>
      </w:r>
      <w:r w:rsidR="00FD7FC5">
        <w:rPr>
          <w:rFonts w:ascii="Times New Roman" w:hAnsi="Times New Roman" w:cs="Times New Roman"/>
          <w:sz w:val="24"/>
          <w:szCs w:val="24"/>
        </w:rPr>
        <w:t>rem</w:t>
      </w:r>
      <w:r w:rsidR="00470F74">
        <w:rPr>
          <w:rFonts w:ascii="Times New Roman" w:hAnsi="Times New Roman" w:cs="Times New Roman"/>
          <w:sz w:val="24"/>
          <w:szCs w:val="24"/>
        </w:rPr>
        <w:t>ind</w:t>
      </w:r>
      <w:r>
        <w:rPr>
          <w:rFonts w:ascii="Times New Roman" w:hAnsi="Times New Roman" w:cs="Times New Roman"/>
          <w:sz w:val="24"/>
          <w:szCs w:val="24"/>
        </w:rPr>
        <w:t xml:space="preserve">ed of the </w:t>
      </w:r>
      <w:r w:rsidR="00470F74">
        <w:rPr>
          <w:rFonts w:ascii="Times New Roman" w:hAnsi="Times New Roman" w:cs="Times New Roman"/>
          <w:sz w:val="24"/>
          <w:szCs w:val="24"/>
        </w:rPr>
        <w:t xml:space="preserve">inestimable </w:t>
      </w:r>
      <w:r>
        <w:rPr>
          <w:rFonts w:ascii="Times New Roman" w:hAnsi="Times New Roman" w:cs="Times New Roman"/>
          <w:sz w:val="24"/>
          <w:szCs w:val="24"/>
        </w:rPr>
        <w:t xml:space="preserve">price </w:t>
      </w:r>
      <w:r w:rsidR="00470F74">
        <w:rPr>
          <w:rFonts w:ascii="Times New Roman" w:hAnsi="Times New Roman" w:cs="Times New Roman"/>
          <w:sz w:val="24"/>
          <w:szCs w:val="24"/>
        </w:rPr>
        <w:t xml:space="preserve">that </w:t>
      </w:r>
      <w:r>
        <w:rPr>
          <w:rFonts w:ascii="Times New Roman" w:hAnsi="Times New Roman" w:cs="Times New Roman"/>
          <w:sz w:val="24"/>
          <w:szCs w:val="24"/>
        </w:rPr>
        <w:t xml:space="preserve">Jesus Christ has paid for our salvation.  Today he tells us that we also have a contribution to </w:t>
      </w:r>
      <w:r w:rsidR="0064060F">
        <w:rPr>
          <w:rFonts w:ascii="Times New Roman" w:hAnsi="Times New Roman" w:cs="Times New Roman"/>
          <w:sz w:val="24"/>
          <w:szCs w:val="24"/>
        </w:rPr>
        <w:t>make</w:t>
      </w:r>
      <w:r>
        <w:rPr>
          <w:rFonts w:ascii="Times New Roman" w:hAnsi="Times New Roman" w:cs="Times New Roman"/>
          <w:sz w:val="24"/>
          <w:szCs w:val="24"/>
        </w:rPr>
        <w:t xml:space="preserve"> towards our salvation.  </w:t>
      </w:r>
    </w:p>
    <w:p w:rsidR="0064060F" w:rsidRDefault="00626139" w:rsidP="0064060F">
      <w:pPr>
        <w:jc w:val="both"/>
        <w:rPr>
          <w:rFonts w:ascii="Times New Roman" w:hAnsi="Times New Roman" w:cs="Times New Roman"/>
          <w:sz w:val="24"/>
          <w:szCs w:val="24"/>
        </w:rPr>
      </w:pPr>
      <w:r>
        <w:rPr>
          <w:rFonts w:ascii="Times New Roman" w:hAnsi="Times New Roman" w:cs="Times New Roman"/>
          <w:sz w:val="24"/>
          <w:szCs w:val="24"/>
        </w:rPr>
        <w:t>Our past interaction</w:t>
      </w:r>
      <w:r w:rsidR="0064060F">
        <w:rPr>
          <w:rFonts w:ascii="Times New Roman" w:hAnsi="Times New Roman" w:cs="Times New Roman"/>
          <w:sz w:val="24"/>
          <w:szCs w:val="24"/>
        </w:rPr>
        <w:t xml:space="preserve"> (including eating and drinking) with a childhood friend</w:t>
      </w:r>
      <w:r>
        <w:rPr>
          <w:rFonts w:ascii="Times New Roman" w:hAnsi="Times New Roman" w:cs="Times New Roman"/>
          <w:sz w:val="24"/>
          <w:szCs w:val="24"/>
        </w:rPr>
        <w:t xml:space="preserve"> who is now rich and famous does not necessarily make us rich and famous.  Similarly Jesus says being familiar with him (including eating and drinking with him in the Holy Eucharist) does not necessarily qualify us to enter eternal life.</w:t>
      </w:r>
    </w:p>
    <w:p w:rsidR="00626139" w:rsidRDefault="00626139" w:rsidP="0064060F">
      <w:pPr>
        <w:jc w:val="both"/>
        <w:rPr>
          <w:rFonts w:ascii="Times New Roman" w:hAnsi="Times New Roman" w:cs="Times New Roman"/>
          <w:sz w:val="24"/>
          <w:szCs w:val="24"/>
        </w:rPr>
      </w:pPr>
      <w:r>
        <w:rPr>
          <w:rFonts w:ascii="Times New Roman" w:hAnsi="Times New Roman" w:cs="Times New Roman"/>
          <w:sz w:val="24"/>
          <w:szCs w:val="24"/>
        </w:rPr>
        <w:t>Again, having been taught by a great teacher does not necessarily make us pass our exams if we do not put in our bit.  Similarly Jesus says having heard him preach (through a priest or personal reading of the Bible) is not sufficient to enable us enter his kingdom; we have to do more than just hearing his Word.</w:t>
      </w:r>
    </w:p>
    <w:p w:rsidR="00626139" w:rsidRDefault="00626139" w:rsidP="00626139">
      <w:pPr>
        <w:jc w:val="both"/>
        <w:rPr>
          <w:rFonts w:ascii="Times New Roman" w:hAnsi="Times New Roman" w:cs="Times New Roman"/>
          <w:sz w:val="24"/>
          <w:szCs w:val="24"/>
        </w:rPr>
      </w:pPr>
      <w:r>
        <w:rPr>
          <w:rFonts w:ascii="Times New Roman" w:hAnsi="Times New Roman" w:cs="Times New Roman"/>
          <w:sz w:val="24"/>
          <w:szCs w:val="24"/>
        </w:rPr>
        <w:t xml:space="preserve">To illustrate the fact that we also have a part to play in order to enter the kingdom of God, Jesus uses the imagery of </w:t>
      </w:r>
      <w:r w:rsidRPr="001501C0">
        <w:rPr>
          <w:rFonts w:ascii="Times New Roman" w:hAnsi="Times New Roman" w:cs="Times New Roman"/>
          <w:b/>
          <w:i/>
          <w:sz w:val="24"/>
          <w:szCs w:val="24"/>
        </w:rPr>
        <w:t>passing through a narrow door</w:t>
      </w:r>
      <w:r>
        <w:rPr>
          <w:rFonts w:ascii="Times New Roman" w:hAnsi="Times New Roman" w:cs="Times New Roman"/>
          <w:sz w:val="24"/>
          <w:szCs w:val="24"/>
        </w:rPr>
        <w:t>.</w:t>
      </w:r>
      <w:r w:rsidR="002958E8">
        <w:rPr>
          <w:rFonts w:ascii="Times New Roman" w:hAnsi="Times New Roman" w:cs="Times New Roman"/>
          <w:sz w:val="24"/>
          <w:szCs w:val="24"/>
        </w:rPr>
        <w:t xml:space="preserve"> To be able to enter a narrow door, we may have to drop our luggage, or go through it sideways, or even squeeze our body through it.</w:t>
      </w:r>
    </w:p>
    <w:p w:rsidR="002958E8" w:rsidRPr="002958E8" w:rsidRDefault="002958E8" w:rsidP="00626139">
      <w:pPr>
        <w:jc w:val="both"/>
        <w:rPr>
          <w:rFonts w:ascii="Times New Roman" w:hAnsi="Times New Roman" w:cs="Times New Roman"/>
          <w:sz w:val="24"/>
          <w:szCs w:val="24"/>
        </w:rPr>
      </w:pPr>
      <w:r w:rsidRPr="00AE4AA3">
        <w:rPr>
          <w:rFonts w:ascii="Times New Roman" w:hAnsi="Times New Roman" w:cs="Times New Roman"/>
          <w:b/>
          <w:i/>
          <w:sz w:val="24"/>
          <w:szCs w:val="24"/>
        </w:rPr>
        <w:t>Dropping our luggage</w:t>
      </w:r>
      <w:r>
        <w:rPr>
          <w:rFonts w:ascii="Times New Roman" w:hAnsi="Times New Roman" w:cs="Times New Roman"/>
          <w:sz w:val="24"/>
          <w:szCs w:val="24"/>
        </w:rPr>
        <w:t xml:space="preserve">: </w:t>
      </w:r>
      <w:r w:rsidRPr="002958E8">
        <w:rPr>
          <w:rFonts w:ascii="Times New Roman" w:hAnsi="Times New Roman" w:cs="Times New Roman"/>
          <w:sz w:val="24"/>
          <w:szCs w:val="24"/>
        </w:rPr>
        <w:t>When the rich man could not give up his wealth to follow Jesus, our Lord said: ‘</w:t>
      </w:r>
      <w:r w:rsidRPr="002958E8">
        <w:rPr>
          <w:rStyle w:val="woj"/>
          <w:rFonts w:ascii="Times New Roman" w:hAnsi="Times New Roman" w:cs="Times New Roman"/>
          <w:sz w:val="24"/>
          <w:szCs w:val="24"/>
        </w:rPr>
        <w:t>it is easier for a camel to go through the eye of a needle than for someone who is rich to enter the kingdom of God</w:t>
      </w:r>
      <w:r w:rsidRPr="002958E8">
        <w:rPr>
          <w:rFonts w:ascii="Times New Roman" w:hAnsi="Times New Roman" w:cs="Times New Roman"/>
          <w:sz w:val="24"/>
          <w:szCs w:val="24"/>
        </w:rPr>
        <w:t xml:space="preserve">’ (Mt. 19:24).  </w:t>
      </w:r>
      <w:r>
        <w:rPr>
          <w:rFonts w:ascii="Times New Roman" w:hAnsi="Times New Roman" w:cs="Times New Roman"/>
          <w:sz w:val="24"/>
          <w:szCs w:val="24"/>
        </w:rPr>
        <w:t xml:space="preserve">So ‘money worshipping’ is a luggage one has to drop so as to enter the kingdom.  </w:t>
      </w:r>
      <w:r w:rsidR="00AE4AA3">
        <w:rPr>
          <w:rFonts w:ascii="Times New Roman" w:hAnsi="Times New Roman" w:cs="Times New Roman"/>
          <w:sz w:val="24"/>
          <w:szCs w:val="24"/>
        </w:rPr>
        <w:t>Other types of luggage are ‘fame worshipping’, the burden of sins, and the load of un</w:t>
      </w:r>
      <w:r w:rsidR="003826DB">
        <w:rPr>
          <w:rFonts w:ascii="Times New Roman" w:hAnsi="Times New Roman" w:cs="Times New Roman"/>
          <w:sz w:val="24"/>
          <w:szCs w:val="24"/>
        </w:rPr>
        <w:t>-</w:t>
      </w:r>
      <w:r w:rsidR="00AE4AA3">
        <w:rPr>
          <w:rFonts w:ascii="Times New Roman" w:hAnsi="Times New Roman" w:cs="Times New Roman"/>
          <w:sz w:val="24"/>
          <w:szCs w:val="24"/>
        </w:rPr>
        <w:t>forgiveness.  Beloved, lets us drop any of these luggage if we are carrying it.</w:t>
      </w:r>
    </w:p>
    <w:p w:rsidR="00626139" w:rsidRDefault="00AE4AA3" w:rsidP="0064060F">
      <w:pPr>
        <w:jc w:val="both"/>
        <w:rPr>
          <w:rFonts w:ascii="Times New Roman" w:hAnsi="Times New Roman" w:cs="Times New Roman"/>
          <w:sz w:val="24"/>
          <w:szCs w:val="24"/>
        </w:rPr>
      </w:pPr>
      <w:r>
        <w:rPr>
          <w:rFonts w:ascii="Times New Roman" w:hAnsi="Times New Roman" w:cs="Times New Roman"/>
          <w:b/>
          <w:i/>
          <w:sz w:val="24"/>
          <w:szCs w:val="24"/>
        </w:rPr>
        <w:t>Walking sideways</w:t>
      </w:r>
      <w:r>
        <w:rPr>
          <w:rFonts w:ascii="Times New Roman" w:hAnsi="Times New Roman" w:cs="Times New Roman"/>
          <w:sz w:val="24"/>
          <w:szCs w:val="24"/>
        </w:rPr>
        <w:t xml:space="preserve">: We may not be carrying any luggage but our </w:t>
      </w:r>
      <w:r w:rsidR="00DA3798">
        <w:rPr>
          <w:rFonts w:ascii="Times New Roman" w:hAnsi="Times New Roman" w:cs="Times New Roman"/>
          <w:sz w:val="24"/>
          <w:szCs w:val="24"/>
        </w:rPr>
        <w:t>‘</w:t>
      </w:r>
      <w:r>
        <w:rPr>
          <w:rFonts w:ascii="Times New Roman" w:hAnsi="Times New Roman" w:cs="Times New Roman"/>
          <w:sz w:val="24"/>
          <w:szCs w:val="24"/>
        </w:rPr>
        <w:t>spiritual obesity</w:t>
      </w:r>
      <w:r w:rsidR="00DA3798">
        <w:rPr>
          <w:rFonts w:ascii="Times New Roman" w:hAnsi="Times New Roman" w:cs="Times New Roman"/>
          <w:sz w:val="24"/>
          <w:szCs w:val="24"/>
        </w:rPr>
        <w:t>’</w:t>
      </w:r>
      <w:r w:rsidR="00013BDD">
        <w:rPr>
          <w:rFonts w:ascii="Times New Roman" w:hAnsi="Times New Roman" w:cs="Times New Roman"/>
          <w:sz w:val="24"/>
          <w:szCs w:val="24"/>
        </w:rPr>
        <w:t>(</w:t>
      </w:r>
      <w:r w:rsidR="00DA3798">
        <w:rPr>
          <w:rFonts w:ascii="Times New Roman" w:hAnsi="Times New Roman" w:cs="Times New Roman"/>
          <w:sz w:val="24"/>
          <w:szCs w:val="24"/>
        </w:rPr>
        <w:t>i.e. pride or self-righteousness</w:t>
      </w:r>
      <w:r w:rsidR="00013BDD">
        <w:rPr>
          <w:rFonts w:ascii="Times New Roman" w:hAnsi="Times New Roman" w:cs="Times New Roman"/>
          <w:sz w:val="24"/>
          <w:szCs w:val="24"/>
        </w:rPr>
        <w:t xml:space="preserve">) </w:t>
      </w:r>
      <w:r>
        <w:rPr>
          <w:rFonts w:ascii="Times New Roman" w:hAnsi="Times New Roman" w:cs="Times New Roman"/>
          <w:sz w:val="24"/>
          <w:szCs w:val="24"/>
        </w:rPr>
        <w:t xml:space="preserve">may hinder our entrance through the narrow door.  In that case, let us try to go through the door sideways.  </w:t>
      </w:r>
      <w:r w:rsidR="00DA3798">
        <w:rPr>
          <w:rFonts w:ascii="Times New Roman" w:hAnsi="Times New Roman" w:cs="Times New Roman"/>
          <w:sz w:val="24"/>
          <w:szCs w:val="24"/>
        </w:rPr>
        <w:t>That is, let us renounce pride and be humble.</w:t>
      </w:r>
    </w:p>
    <w:p w:rsidR="00DA3798" w:rsidRDefault="00663A4D" w:rsidP="0064060F">
      <w:pPr>
        <w:jc w:val="both"/>
        <w:rPr>
          <w:rFonts w:ascii="Times New Roman" w:hAnsi="Times New Roman" w:cs="Times New Roman"/>
          <w:sz w:val="24"/>
          <w:szCs w:val="24"/>
        </w:rPr>
      </w:pPr>
      <w:proofErr w:type="gramStart"/>
      <w:r>
        <w:rPr>
          <w:rFonts w:ascii="Times New Roman" w:hAnsi="Times New Roman" w:cs="Times New Roman"/>
          <w:b/>
          <w:i/>
          <w:sz w:val="24"/>
          <w:szCs w:val="24"/>
        </w:rPr>
        <w:t>Squeezing through</w:t>
      </w:r>
      <w:r>
        <w:rPr>
          <w:rFonts w:ascii="Times New Roman" w:hAnsi="Times New Roman" w:cs="Times New Roman"/>
          <w:sz w:val="24"/>
          <w:szCs w:val="24"/>
        </w:rPr>
        <w:t>: Our problem may not be the carrying of an obstructive luggage or the obesity of self-righteousness, but rather the lack of the positive effort to squeeze through the narrow door.</w:t>
      </w:r>
      <w:r w:rsidR="003826DB">
        <w:rPr>
          <w:rFonts w:ascii="Times New Roman" w:hAnsi="Times New Roman" w:cs="Times New Roman"/>
          <w:sz w:val="24"/>
          <w:szCs w:val="24"/>
        </w:rPr>
        <w:t>The positive effort means being doers of the Word (i.e. being obedient of God, prayerful, charitable, etc.).</w:t>
      </w:r>
      <w:proofErr w:type="gramEnd"/>
    </w:p>
    <w:p w:rsidR="0074157F" w:rsidRDefault="003826DB" w:rsidP="0064060F">
      <w:pPr>
        <w:jc w:val="both"/>
      </w:pPr>
      <w:r>
        <w:rPr>
          <w:rFonts w:ascii="Times New Roman" w:hAnsi="Times New Roman" w:cs="Times New Roman"/>
          <w:sz w:val="24"/>
          <w:szCs w:val="24"/>
        </w:rPr>
        <w:t xml:space="preserve">Conclusion: May God grant us the courage to drop our </w:t>
      </w:r>
      <w:r w:rsidR="001501C0">
        <w:rPr>
          <w:rFonts w:ascii="Times New Roman" w:hAnsi="Times New Roman" w:cs="Times New Roman"/>
          <w:sz w:val="24"/>
          <w:szCs w:val="24"/>
        </w:rPr>
        <w:t xml:space="preserve">obstructive </w:t>
      </w:r>
      <w:r>
        <w:rPr>
          <w:rFonts w:ascii="Times New Roman" w:hAnsi="Times New Roman" w:cs="Times New Roman"/>
          <w:sz w:val="24"/>
          <w:szCs w:val="24"/>
        </w:rPr>
        <w:t>luggage, the humility to deflate our ‘spiritual obesity’, and the spiritual passion to ceaselessly act on his Word.  Amen!</w:t>
      </w:r>
      <w:bookmarkStart w:id="0" w:name="_GoBack"/>
      <w:bookmarkEnd w:id="0"/>
    </w:p>
    <w:sectPr w:rsidR="0074157F" w:rsidSect="002B52B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51C6"/>
    <w:rsid w:val="00013BDD"/>
    <w:rsid w:val="000216F3"/>
    <w:rsid w:val="0014561D"/>
    <w:rsid w:val="001501C0"/>
    <w:rsid w:val="001B37C6"/>
    <w:rsid w:val="001E2A56"/>
    <w:rsid w:val="002220E8"/>
    <w:rsid w:val="002551C6"/>
    <w:rsid w:val="002958E8"/>
    <w:rsid w:val="002B52B8"/>
    <w:rsid w:val="002D68AF"/>
    <w:rsid w:val="003826DB"/>
    <w:rsid w:val="003931FA"/>
    <w:rsid w:val="003E5C03"/>
    <w:rsid w:val="00450C31"/>
    <w:rsid w:val="00470F74"/>
    <w:rsid w:val="00626139"/>
    <w:rsid w:val="00627C68"/>
    <w:rsid w:val="0064060F"/>
    <w:rsid w:val="006529D4"/>
    <w:rsid w:val="00663A4D"/>
    <w:rsid w:val="0074157F"/>
    <w:rsid w:val="007A5901"/>
    <w:rsid w:val="007C022E"/>
    <w:rsid w:val="0092101B"/>
    <w:rsid w:val="00935ECC"/>
    <w:rsid w:val="009F0F9A"/>
    <w:rsid w:val="00A13288"/>
    <w:rsid w:val="00A3593E"/>
    <w:rsid w:val="00A37CEC"/>
    <w:rsid w:val="00AC741C"/>
    <w:rsid w:val="00AE4AA3"/>
    <w:rsid w:val="00B1623D"/>
    <w:rsid w:val="00B2081C"/>
    <w:rsid w:val="00B2346B"/>
    <w:rsid w:val="00B61B6F"/>
    <w:rsid w:val="00C52B98"/>
    <w:rsid w:val="00CF16CC"/>
    <w:rsid w:val="00D45E34"/>
    <w:rsid w:val="00D94473"/>
    <w:rsid w:val="00DA3798"/>
    <w:rsid w:val="00DB5753"/>
    <w:rsid w:val="00DD5C76"/>
    <w:rsid w:val="00F50B7D"/>
    <w:rsid w:val="00FD7FC5"/>
    <w:rsid w:val="00FE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 w:type="character" w:customStyle="1" w:styleId="woj">
    <w:name w:val="woj"/>
    <w:basedOn w:val="DefaultParagraphFont"/>
    <w:rsid w:val="0029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 w:type="character" w:customStyle="1" w:styleId="woj">
    <w:name w:val="woj"/>
    <w:basedOn w:val="DefaultParagraphFont"/>
    <w:rsid w:val="002958E8"/>
  </w:style>
</w:styles>
</file>

<file path=word/webSettings.xml><?xml version="1.0" encoding="utf-8"?>
<w:webSettings xmlns:r="http://schemas.openxmlformats.org/officeDocument/2006/relationships" xmlns:w="http://schemas.openxmlformats.org/wordprocessingml/2006/main">
  <w:divs>
    <w:div w:id="1509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9</cp:revision>
  <dcterms:created xsi:type="dcterms:W3CDTF">2013-08-23T21:40:00Z</dcterms:created>
  <dcterms:modified xsi:type="dcterms:W3CDTF">2013-08-24T11:17:00Z</dcterms:modified>
</cp:coreProperties>
</file>