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6B" w:rsidRDefault="003A3CF1" w:rsidP="00B2346B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</w:t>
      </w:r>
      <w:r w:rsidRPr="003A3CF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B234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Sunday in Ordinary Time, 2013</w:t>
      </w:r>
    </w:p>
    <w:p w:rsidR="00B2346B" w:rsidRPr="00D91F76" w:rsidRDefault="00B2346B" w:rsidP="00B23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bookmarkStart w:id="0" w:name="_GoBack"/>
      <w:bookmarkEnd w:id="0"/>
      <w:r w:rsidRPr="001B3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GB"/>
        </w:rPr>
        <w:t>THEME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: </w:t>
      </w:r>
      <w:r w:rsidR="003A3CF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ZACCHAEUS – CALLED BY NAME</w:t>
      </w:r>
    </w:p>
    <w:p w:rsidR="0074157F" w:rsidRDefault="00B2346B" w:rsidP="00B23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READINGS: </w:t>
      </w:r>
      <w:r w:rsidR="00627C6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3A3CF1">
        <w:rPr>
          <w:rFonts w:ascii="Times New Roman" w:hAnsi="Times New Roman" w:cs="Times New Roman"/>
          <w:sz w:val="24"/>
        </w:rPr>
        <w:t>Wisdom 11:22-12:1</w:t>
      </w:r>
      <w:r w:rsidR="00D94473" w:rsidRPr="00B234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/ </w:t>
      </w:r>
      <w:r w:rsidR="006B55F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2 </w:t>
      </w:r>
      <w:r w:rsidR="003A3CF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Thess.</w:t>
      </w:r>
      <w:r w:rsidR="006B55F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3A3CF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</w:t>
      </w:r>
      <w:r w:rsidR="008802D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:</w:t>
      </w:r>
      <w:r w:rsidR="003A3CF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11-2:2</w:t>
      </w:r>
      <w:r w:rsidRPr="00B234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/ Luke </w:t>
      </w:r>
      <w:r w:rsidR="003A3CF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19:1-10</w:t>
      </w:r>
    </w:p>
    <w:p w:rsidR="005155DC" w:rsidRDefault="005155DC" w:rsidP="005155DC">
      <w:pPr>
        <w:pStyle w:val="NormalWeb"/>
        <w:jc w:val="center"/>
      </w:pPr>
      <w:r>
        <w:t>By Very Rev. Fr. John Louis (</w:t>
      </w:r>
      <w:hyperlink r:id="rId4" w:history="1">
        <w:r>
          <w:rPr>
            <w:rStyle w:val="Hyperlink"/>
          </w:rPr>
          <w:t>http://frlouis.com</w:t>
        </w:r>
      </w:hyperlink>
      <w:r>
        <w:t>)</w:t>
      </w:r>
    </w:p>
    <w:p w:rsidR="00232E01" w:rsidRDefault="002310F9" w:rsidP="00640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message of today is about God’s mercy and our repentance.  However, because quite recently I spoke about this topic (</w:t>
      </w:r>
      <w:r w:rsidRPr="00DB43B4">
        <w:rPr>
          <w:rFonts w:ascii="Times New Roman" w:hAnsi="Times New Roman" w:cs="Times New Roman"/>
          <w:i/>
          <w:sz w:val="24"/>
          <w:szCs w:val="24"/>
        </w:rPr>
        <w:t>see the homily entitled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B43B4">
        <w:rPr>
          <w:rFonts w:ascii="Times New Roman" w:hAnsi="Times New Roman" w:cs="Times New Roman"/>
          <w:sz w:val="24"/>
          <w:szCs w:val="24"/>
        </w:rPr>
        <w:t>‘</w:t>
      </w:r>
      <w:r w:rsidR="00801A25" w:rsidRPr="00006C4D">
        <w:rPr>
          <w:rFonts w:ascii="Times New Roman" w:hAnsi="Times New Roman" w:cs="Times New Roman"/>
          <w:b/>
          <w:i/>
          <w:sz w:val="24"/>
          <w:szCs w:val="24"/>
        </w:rPr>
        <w:t>Easy Access To Debt Cancellation</w:t>
      </w:r>
      <w:r w:rsidR="00801A25">
        <w:rPr>
          <w:rFonts w:ascii="Times New Roman" w:hAnsi="Times New Roman" w:cs="Times New Roman"/>
          <w:sz w:val="24"/>
          <w:szCs w:val="24"/>
        </w:rPr>
        <w:t>’)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A25">
        <w:rPr>
          <w:rFonts w:ascii="Times New Roman" w:hAnsi="Times New Roman" w:cs="Times New Roman"/>
          <w:sz w:val="24"/>
          <w:szCs w:val="24"/>
        </w:rPr>
        <w:t>let us reflect on another aspect of the gospel reading: the fact that when Jesus saw Zacchaeus on the sycamore tree he called him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A25">
        <w:rPr>
          <w:rFonts w:ascii="Times New Roman" w:hAnsi="Times New Roman" w:cs="Times New Roman"/>
          <w:sz w:val="24"/>
          <w:szCs w:val="24"/>
        </w:rPr>
        <w:t>name.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A25" w:rsidRDefault="00801A25" w:rsidP="00640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name ‘Zacchaeus’ means ‘pure’ or ‘righteous’ one.  Yet Zacchaeus the </w:t>
      </w:r>
      <w:r w:rsidR="00CA5751"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/>
          <w:sz w:val="24"/>
          <w:szCs w:val="24"/>
        </w:rPr>
        <w:t xml:space="preserve"> tax collector did not lead a life that corresponded with the meaning of his name</w:t>
      </w:r>
      <w:r w:rsidR="00CA5751">
        <w:rPr>
          <w:rFonts w:ascii="Times New Roman" w:hAnsi="Times New Roman" w:cs="Times New Roman"/>
          <w:sz w:val="24"/>
          <w:szCs w:val="24"/>
        </w:rPr>
        <w:t xml:space="preserve">.  Collecting taxes for the gentile and oppressive ‘colonial masters’ was seen as a sin </w:t>
      </w:r>
      <w:r w:rsidR="00DB43B4">
        <w:rPr>
          <w:rFonts w:ascii="Times New Roman" w:hAnsi="Times New Roman" w:cs="Times New Roman"/>
          <w:sz w:val="24"/>
          <w:szCs w:val="24"/>
        </w:rPr>
        <w:t>of</w:t>
      </w:r>
      <w:r w:rsidR="00CA5751">
        <w:rPr>
          <w:rFonts w:ascii="Times New Roman" w:hAnsi="Times New Roman" w:cs="Times New Roman"/>
          <w:sz w:val="24"/>
          <w:szCs w:val="24"/>
        </w:rPr>
        <w:t xml:space="preserve"> betrayal by fellow Jews; and amassing wealth by ‘over-taxing’ fellow Jews made them dislike </w:t>
      </w:r>
      <w:r w:rsidR="00DB43B4">
        <w:rPr>
          <w:rFonts w:ascii="Times New Roman" w:hAnsi="Times New Roman" w:cs="Times New Roman"/>
          <w:sz w:val="24"/>
          <w:szCs w:val="24"/>
        </w:rPr>
        <w:t xml:space="preserve">tax </w:t>
      </w:r>
      <w:r w:rsidR="00CA5751">
        <w:rPr>
          <w:rFonts w:ascii="Times New Roman" w:hAnsi="Times New Roman" w:cs="Times New Roman"/>
          <w:sz w:val="24"/>
          <w:szCs w:val="24"/>
        </w:rPr>
        <w:t xml:space="preserve">collectors the more.  So, in a way, when Jesus called Zacchaeus by name, He did so to </w:t>
      </w:r>
      <w:r w:rsidR="000701CC">
        <w:rPr>
          <w:rFonts w:ascii="Times New Roman" w:hAnsi="Times New Roman" w:cs="Times New Roman"/>
          <w:sz w:val="24"/>
          <w:szCs w:val="24"/>
        </w:rPr>
        <w:t xml:space="preserve">forgive him and </w:t>
      </w:r>
      <w:r w:rsidR="00CA5751">
        <w:rPr>
          <w:rFonts w:ascii="Times New Roman" w:hAnsi="Times New Roman" w:cs="Times New Roman"/>
          <w:sz w:val="24"/>
          <w:szCs w:val="24"/>
        </w:rPr>
        <w:t xml:space="preserve">lead him back to his </w:t>
      </w:r>
      <w:r w:rsidR="00CA5751" w:rsidRPr="000701CC">
        <w:rPr>
          <w:rFonts w:ascii="Times New Roman" w:hAnsi="Times New Roman" w:cs="Times New Roman"/>
          <w:b/>
          <w:i/>
          <w:sz w:val="24"/>
          <w:szCs w:val="24"/>
        </w:rPr>
        <w:t>true identity</w:t>
      </w:r>
      <w:r w:rsidR="00CA5751">
        <w:rPr>
          <w:rFonts w:ascii="Times New Roman" w:hAnsi="Times New Roman" w:cs="Times New Roman"/>
          <w:sz w:val="24"/>
          <w:szCs w:val="24"/>
        </w:rPr>
        <w:t>: to become a ‘righteous’ one.</w:t>
      </w:r>
    </w:p>
    <w:p w:rsidR="00CA5751" w:rsidRDefault="00CA5751" w:rsidP="006406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1CC">
        <w:rPr>
          <w:rFonts w:ascii="Times New Roman" w:hAnsi="Times New Roman" w:cs="Times New Roman"/>
          <w:b/>
          <w:i/>
          <w:sz w:val="24"/>
          <w:szCs w:val="24"/>
        </w:rPr>
        <w:t>What is your/my name?</w:t>
      </w:r>
      <w:r w:rsidR="000701CC" w:rsidRPr="000701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01CC">
        <w:rPr>
          <w:rFonts w:ascii="Times New Roman" w:hAnsi="Times New Roman" w:cs="Times New Roman"/>
          <w:sz w:val="24"/>
          <w:szCs w:val="24"/>
        </w:rPr>
        <w:t xml:space="preserve"> To where is Jesus calling and leading us back to?  My name is John, which means ‘God’s favour’.  Therefore, Jesus is calling and leading me back to those favours of God I have lost through sin.  What about you?  </w:t>
      </w:r>
      <w:r w:rsidR="000701CC" w:rsidRPr="000701CC">
        <w:rPr>
          <w:rFonts w:ascii="Times New Roman" w:hAnsi="Times New Roman" w:cs="Times New Roman"/>
          <w:b/>
          <w:i/>
          <w:sz w:val="24"/>
          <w:szCs w:val="24"/>
        </w:rPr>
        <w:t>What is the meaning of your name?</w:t>
      </w:r>
    </w:p>
    <w:p w:rsidR="000701CC" w:rsidRDefault="00BA43D9" w:rsidP="00640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African Christians</w:t>
      </w:r>
      <w:r w:rsidR="000701CC">
        <w:rPr>
          <w:rFonts w:ascii="Times New Roman" w:hAnsi="Times New Roman" w:cs="Times New Roman"/>
          <w:sz w:val="24"/>
          <w:szCs w:val="24"/>
        </w:rPr>
        <w:t xml:space="preserve">, without making a distinction between biblical names or names of the saints (on </w:t>
      </w:r>
      <w:r w:rsidR="00DB43B4">
        <w:rPr>
          <w:rFonts w:ascii="Times New Roman" w:hAnsi="Times New Roman" w:cs="Times New Roman"/>
          <w:sz w:val="24"/>
          <w:szCs w:val="24"/>
        </w:rPr>
        <w:t xml:space="preserve">the </w:t>
      </w:r>
      <w:r w:rsidR="000701CC">
        <w:rPr>
          <w:rFonts w:ascii="Times New Roman" w:hAnsi="Times New Roman" w:cs="Times New Roman"/>
          <w:sz w:val="24"/>
          <w:szCs w:val="24"/>
        </w:rPr>
        <w:t xml:space="preserve">one hand) and European names that </w:t>
      </w:r>
      <w:r w:rsidR="00DB43B4">
        <w:rPr>
          <w:rFonts w:ascii="Times New Roman" w:hAnsi="Times New Roman" w:cs="Times New Roman"/>
          <w:sz w:val="24"/>
          <w:szCs w:val="24"/>
        </w:rPr>
        <w:t xml:space="preserve">are </w:t>
      </w:r>
      <w:r w:rsidR="000701CC">
        <w:rPr>
          <w:rFonts w:ascii="Times New Roman" w:hAnsi="Times New Roman" w:cs="Times New Roman"/>
          <w:sz w:val="24"/>
          <w:szCs w:val="24"/>
        </w:rPr>
        <w:t>not associated with any saints (on the other hand), have dropped their baptismal names</w:t>
      </w:r>
      <w:r>
        <w:rPr>
          <w:rFonts w:ascii="Times New Roman" w:hAnsi="Times New Roman" w:cs="Times New Roman"/>
          <w:sz w:val="24"/>
          <w:szCs w:val="24"/>
        </w:rPr>
        <w:t xml:space="preserve"> (e.g. Francis, Cecilia, Peter, Mary)</w:t>
      </w:r>
      <w:r w:rsidR="00DB43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 protest that these are names of former colonial masters.  May I ask such Christians: do African Moslems drop their Islamic names?</w:t>
      </w:r>
    </w:p>
    <w:p w:rsidR="00BA43D9" w:rsidRDefault="00BA43D9" w:rsidP="00640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 is that when we encounter God we gain a new personality; and sometimes in the Bible, this new identity is made evident by the giving of a new name: Abram become Abraham, Jacob became Israel, Simon was called Peter and Saul, Paul.  Thus at baptism, when we became special children of God, we were given a new name to signify our new relationship with God.  Why should we drop this name?</w:t>
      </w:r>
    </w:p>
    <w:p w:rsidR="00AC789B" w:rsidRDefault="00AC789B" w:rsidP="00640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Instead of dropping our baptismal names, we should rather live up to what they </w:t>
      </w:r>
      <w:r w:rsidRPr="00DB43B4">
        <w:rPr>
          <w:rFonts w:ascii="Times New Roman" w:hAnsi="Times New Roman" w:cs="Times New Roman"/>
          <w:sz w:val="24"/>
          <w:szCs w:val="24"/>
        </w:rPr>
        <w:t xml:space="preserve">signify: (a) </w:t>
      </w:r>
      <w:r w:rsidRPr="004B0436">
        <w:rPr>
          <w:rFonts w:ascii="Times New Roman" w:hAnsi="Times New Roman" w:cs="Times New Roman"/>
          <w:sz w:val="24"/>
          <w:szCs w:val="24"/>
        </w:rPr>
        <w:t xml:space="preserve">our </w:t>
      </w:r>
      <w:r w:rsidR="00DD3FBA" w:rsidRPr="004B0436">
        <w:rPr>
          <w:rFonts w:ascii="Times New Roman" w:hAnsi="Times New Roman" w:cs="Times New Roman"/>
          <w:sz w:val="24"/>
          <w:szCs w:val="24"/>
        </w:rPr>
        <w:t xml:space="preserve">relationship with God, (b) </w:t>
      </w:r>
      <w:r w:rsidR="00DB43B4" w:rsidRPr="004B0436">
        <w:rPr>
          <w:rFonts w:ascii="Times New Roman" w:hAnsi="Times New Roman" w:cs="Times New Roman"/>
          <w:sz w:val="24"/>
          <w:szCs w:val="24"/>
        </w:rPr>
        <w:t xml:space="preserve">the meaning of </w:t>
      </w:r>
      <w:r w:rsidR="00DF2799">
        <w:rPr>
          <w:rFonts w:ascii="Times New Roman" w:hAnsi="Times New Roman" w:cs="Times New Roman"/>
          <w:sz w:val="24"/>
          <w:szCs w:val="24"/>
        </w:rPr>
        <w:t>our</w:t>
      </w:r>
      <w:r w:rsidR="00DB43B4" w:rsidRPr="004B0436">
        <w:rPr>
          <w:rFonts w:ascii="Times New Roman" w:hAnsi="Times New Roman" w:cs="Times New Roman"/>
          <w:sz w:val="24"/>
          <w:szCs w:val="24"/>
        </w:rPr>
        <w:t xml:space="preserve"> name</w:t>
      </w:r>
      <w:r w:rsidR="00DF2799">
        <w:rPr>
          <w:rFonts w:ascii="Times New Roman" w:hAnsi="Times New Roman" w:cs="Times New Roman"/>
          <w:sz w:val="24"/>
          <w:szCs w:val="24"/>
        </w:rPr>
        <w:t>s</w:t>
      </w:r>
      <w:r w:rsidR="00DB43B4" w:rsidRPr="004B0436">
        <w:rPr>
          <w:rFonts w:ascii="Times New Roman" w:hAnsi="Times New Roman" w:cs="Times New Roman"/>
          <w:sz w:val="24"/>
          <w:szCs w:val="24"/>
        </w:rPr>
        <w:t>, and (c</w:t>
      </w:r>
      <w:r w:rsidR="00DD3FBA" w:rsidRPr="004B0436">
        <w:rPr>
          <w:rFonts w:ascii="Times New Roman" w:hAnsi="Times New Roman" w:cs="Times New Roman"/>
          <w:sz w:val="24"/>
          <w:szCs w:val="24"/>
        </w:rPr>
        <w:t>) the virtues and other good examples of the saint</w:t>
      </w:r>
      <w:r w:rsidR="00DF2799">
        <w:rPr>
          <w:rFonts w:ascii="Times New Roman" w:hAnsi="Times New Roman" w:cs="Times New Roman"/>
          <w:sz w:val="24"/>
          <w:szCs w:val="24"/>
        </w:rPr>
        <w:t>s</w:t>
      </w:r>
      <w:r w:rsidR="00DD3FBA" w:rsidRPr="004B0436">
        <w:rPr>
          <w:rFonts w:ascii="Times New Roman" w:hAnsi="Times New Roman" w:cs="Times New Roman"/>
          <w:sz w:val="24"/>
          <w:szCs w:val="24"/>
        </w:rPr>
        <w:t xml:space="preserve"> we have been named after</w:t>
      </w:r>
      <w:r w:rsidR="00DB43B4" w:rsidRPr="004B0436">
        <w:rPr>
          <w:rFonts w:ascii="Times New Roman" w:hAnsi="Times New Roman" w:cs="Times New Roman"/>
          <w:sz w:val="24"/>
          <w:szCs w:val="24"/>
        </w:rPr>
        <w:t xml:space="preserve">.  </w:t>
      </w:r>
      <w:r w:rsidR="00552A9D">
        <w:rPr>
          <w:rFonts w:ascii="Times New Roman" w:hAnsi="Times New Roman" w:cs="Times New Roman"/>
          <w:sz w:val="24"/>
          <w:szCs w:val="24"/>
        </w:rPr>
        <w:t>[</w:t>
      </w:r>
      <w:r w:rsidR="00552A9D" w:rsidRPr="00552A9D">
        <w:rPr>
          <w:rFonts w:ascii="Times New Roman" w:hAnsi="Times New Roman" w:cs="Times New Roman"/>
          <w:i/>
          <w:sz w:val="24"/>
          <w:szCs w:val="24"/>
        </w:rPr>
        <w:t>You can find this on Google</w:t>
      </w:r>
      <w:r w:rsidR="00552A9D">
        <w:rPr>
          <w:rFonts w:ascii="Times New Roman" w:hAnsi="Times New Roman" w:cs="Times New Roman"/>
          <w:sz w:val="24"/>
          <w:szCs w:val="24"/>
        </w:rPr>
        <w:t>.]</w:t>
      </w:r>
    </w:p>
    <w:p w:rsidR="00770C37" w:rsidRDefault="00B059CF" w:rsidP="00640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have dropped an </w:t>
      </w:r>
      <w:r w:rsidRPr="00B059CF">
        <w:rPr>
          <w:rFonts w:ascii="Times New Roman" w:hAnsi="Times New Roman" w:cs="Times New Roman"/>
          <w:b/>
          <w:i/>
          <w:sz w:val="24"/>
          <w:szCs w:val="24"/>
        </w:rPr>
        <w:t xml:space="preserve">essential </w:t>
      </w:r>
      <w:r w:rsidR="00DF2799">
        <w:rPr>
          <w:rFonts w:ascii="Times New Roman" w:hAnsi="Times New Roman" w:cs="Times New Roman"/>
          <w:b/>
          <w:i/>
          <w:sz w:val="24"/>
          <w:szCs w:val="24"/>
        </w:rPr>
        <w:t xml:space="preserve">sign of their </w:t>
      </w:r>
      <w:r w:rsidRPr="00B059CF">
        <w:rPr>
          <w:rFonts w:ascii="Times New Roman" w:hAnsi="Times New Roman" w:cs="Times New Roman"/>
          <w:b/>
          <w:i/>
          <w:sz w:val="24"/>
          <w:szCs w:val="24"/>
        </w:rPr>
        <w:t>identi</w:t>
      </w:r>
      <w:r w:rsidR="00DF2799">
        <w:rPr>
          <w:rFonts w:ascii="Times New Roman" w:hAnsi="Times New Roman" w:cs="Times New Roman"/>
          <w:b/>
          <w:i/>
          <w:sz w:val="24"/>
          <w:szCs w:val="24"/>
        </w:rPr>
        <w:t>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799">
        <w:rPr>
          <w:rFonts w:ascii="Times New Roman" w:hAnsi="Times New Roman" w:cs="Times New Roman"/>
          <w:b/>
          <w:i/>
          <w:sz w:val="24"/>
          <w:szCs w:val="24"/>
        </w:rPr>
        <w:t>with Christ</w:t>
      </w:r>
      <w:r>
        <w:rPr>
          <w:rFonts w:ascii="Times New Roman" w:hAnsi="Times New Roman" w:cs="Times New Roman"/>
          <w:sz w:val="24"/>
          <w:szCs w:val="24"/>
        </w:rPr>
        <w:t xml:space="preserve"> (namely their </w:t>
      </w:r>
      <w:r w:rsidR="00770C37">
        <w:rPr>
          <w:rFonts w:ascii="Times New Roman" w:hAnsi="Times New Roman" w:cs="Times New Roman"/>
          <w:sz w:val="24"/>
          <w:szCs w:val="24"/>
        </w:rPr>
        <w:t>baptismal names</w:t>
      </w:r>
      <w:r>
        <w:rPr>
          <w:rFonts w:ascii="Times New Roman" w:hAnsi="Times New Roman" w:cs="Times New Roman"/>
          <w:sz w:val="24"/>
          <w:szCs w:val="24"/>
        </w:rPr>
        <w:t>) in reaction against ‘</w:t>
      </w:r>
      <w:r w:rsidR="00DB43B4">
        <w:rPr>
          <w:rFonts w:ascii="Times New Roman" w:hAnsi="Times New Roman" w:cs="Times New Roman"/>
          <w:sz w:val="24"/>
          <w:szCs w:val="24"/>
        </w:rPr>
        <w:t>neo-</w:t>
      </w:r>
      <w:r>
        <w:rPr>
          <w:rFonts w:ascii="Times New Roman" w:hAnsi="Times New Roman" w:cs="Times New Roman"/>
          <w:sz w:val="24"/>
          <w:szCs w:val="24"/>
        </w:rPr>
        <w:t>colonization’</w:t>
      </w:r>
      <w:r w:rsidR="00F175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whereas everything else about them shows that they are actually still colonized: their hair styles (some </w:t>
      </w:r>
      <w:r w:rsidR="00F175AE">
        <w:rPr>
          <w:rFonts w:ascii="Times New Roman" w:hAnsi="Times New Roman" w:cs="Times New Roman"/>
          <w:sz w:val="24"/>
          <w:szCs w:val="24"/>
        </w:rPr>
        <w:t xml:space="preserve">African </w:t>
      </w:r>
      <w:r>
        <w:rPr>
          <w:rFonts w:ascii="Times New Roman" w:hAnsi="Times New Roman" w:cs="Times New Roman"/>
          <w:sz w:val="24"/>
          <w:szCs w:val="24"/>
        </w:rPr>
        <w:t>ladies), the suit the</w:t>
      </w:r>
      <w:r w:rsidR="00DB43B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wear in the hot sun, their </w:t>
      </w:r>
      <w:r w:rsidR="00F175AE">
        <w:rPr>
          <w:rFonts w:ascii="Times New Roman" w:hAnsi="Times New Roman" w:cs="Times New Roman"/>
          <w:sz w:val="24"/>
          <w:szCs w:val="24"/>
        </w:rPr>
        <w:t xml:space="preserve">(imported) </w:t>
      </w:r>
      <w:r>
        <w:rPr>
          <w:rFonts w:ascii="Times New Roman" w:hAnsi="Times New Roman" w:cs="Times New Roman"/>
          <w:sz w:val="24"/>
          <w:szCs w:val="24"/>
        </w:rPr>
        <w:t xml:space="preserve">shoes – you name them.  </w:t>
      </w:r>
      <w:r w:rsidRPr="00B059CF">
        <w:rPr>
          <w:rFonts w:ascii="Times New Roman" w:hAnsi="Times New Roman" w:cs="Times New Roman"/>
          <w:b/>
          <w:i/>
          <w:sz w:val="24"/>
          <w:szCs w:val="24"/>
        </w:rPr>
        <w:t xml:space="preserve">These are </w:t>
      </w:r>
      <w:r w:rsidR="00F175AE">
        <w:rPr>
          <w:rFonts w:ascii="Times New Roman" w:hAnsi="Times New Roman" w:cs="Times New Roman"/>
          <w:b/>
          <w:i/>
          <w:sz w:val="24"/>
          <w:szCs w:val="24"/>
        </w:rPr>
        <w:t xml:space="preserve">rather </w:t>
      </w:r>
      <w:r w:rsidRPr="00B059CF">
        <w:rPr>
          <w:rFonts w:ascii="Times New Roman" w:hAnsi="Times New Roman" w:cs="Times New Roman"/>
          <w:b/>
          <w:i/>
          <w:sz w:val="24"/>
          <w:szCs w:val="24"/>
        </w:rPr>
        <w:t>the non-essentials they should drop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059CF">
        <w:rPr>
          <w:rFonts w:ascii="Times New Roman" w:hAnsi="Times New Roman" w:cs="Times New Roman"/>
          <w:b/>
          <w:i/>
          <w:sz w:val="24"/>
          <w:szCs w:val="24"/>
        </w:rPr>
        <w:t xml:space="preserve"> and not their baptismal names!</w:t>
      </w:r>
    </w:p>
    <w:p w:rsidR="00DB43B4" w:rsidRDefault="00DB43B4" w:rsidP="00640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is not to say that one cannot be baptized with African names like ‘Adom’ (which means grace), ‘Nutifafa’ (peace), etc. These names are </w:t>
      </w:r>
      <w:r w:rsidR="00D841F2">
        <w:rPr>
          <w:rFonts w:ascii="Times New Roman" w:hAnsi="Times New Roman" w:cs="Times New Roman"/>
          <w:sz w:val="24"/>
          <w:szCs w:val="24"/>
        </w:rPr>
        <w:t xml:space="preserve">Christian </w:t>
      </w:r>
      <w:r>
        <w:rPr>
          <w:rFonts w:ascii="Times New Roman" w:hAnsi="Times New Roman" w:cs="Times New Roman"/>
          <w:sz w:val="24"/>
          <w:szCs w:val="24"/>
        </w:rPr>
        <w:t>virtues or values</w:t>
      </w:r>
      <w:r w:rsidR="00D841F2">
        <w:rPr>
          <w:rFonts w:ascii="Times New Roman" w:hAnsi="Times New Roman" w:cs="Times New Roman"/>
          <w:sz w:val="24"/>
          <w:szCs w:val="24"/>
        </w:rPr>
        <w:t xml:space="preserve">.  But names like Kojo, Adjoa, Kobina, Abena, etc. only identify the day of the week on which we were born; they do not identity </w:t>
      </w:r>
      <w:r w:rsidR="00F175AE">
        <w:rPr>
          <w:rFonts w:ascii="Times New Roman" w:hAnsi="Times New Roman" w:cs="Times New Roman"/>
          <w:sz w:val="24"/>
          <w:szCs w:val="24"/>
        </w:rPr>
        <w:t xml:space="preserve">us </w:t>
      </w:r>
      <w:r w:rsidR="00D841F2">
        <w:rPr>
          <w:rFonts w:ascii="Times New Roman" w:hAnsi="Times New Roman" w:cs="Times New Roman"/>
          <w:sz w:val="24"/>
          <w:szCs w:val="24"/>
        </w:rPr>
        <w:t xml:space="preserve">with Christ!  The situation is even worse when </w:t>
      </w:r>
      <w:r w:rsidR="00F175AE">
        <w:rPr>
          <w:rFonts w:ascii="Times New Roman" w:hAnsi="Times New Roman" w:cs="Times New Roman"/>
          <w:sz w:val="24"/>
          <w:szCs w:val="24"/>
        </w:rPr>
        <w:t>some retain their</w:t>
      </w:r>
      <w:r w:rsidR="00D841F2">
        <w:rPr>
          <w:rFonts w:ascii="Times New Roman" w:hAnsi="Times New Roman" w:cs="Times New Roman"/>
          <w:sz w:val="24"/>
          <w:szCs w:val="24"/>
        </w:rPr>
        <w:t xml:space="preserve"> local names that are associated with idols.</w:t>
      </w:r>
    </w:p>
    <w:p w:rsidR="00D841F2" w:rsidRPr="00DB43B4" w:rsidRDefault="00D841F2" w:rsidP="00640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Beloved, as Zacchaeus was called, forgiven and made to live by the meaning of his name, so may we heed the call of Christ to enjoy God’s mercy</w:t>
      </w:r>
      <w:r w:rsidR="004B0436">
        <w:rPr>
          <w:rFonts w:ascii="Times New Roman" w:hAnsi="Times New Roman" w:cs="Times New Roman"/>
          <w:sz w:val="24"/>
          <w:szCs w:val="24"/>
        </w:rPr>
        <w:t xml:space="preserve">; and </w:t>
      </w:r>
      <w:r w:rsidR="004B0436" w:rsidRPr="005858BC">
        <w:rPr>
          <w:rFonts w:ascii="Times New Roman" w:hAnsi="Times New Roman" w:cs="Times New Roman"/>
          <w:b/>
          <w:i/>
          <w:sz w:val="24"/>
          <w:szCs w:val="24"/>
        </w:rPr>
        <w:t>may the harmony between ou</w:t>
      </w:r>
      <w:r w:rsidR="005858BC" w:rsidRPr="005858BC">
        <w:rPr>
          <w:rFonts w:ascii="Times New Roman" w:hAnsi="Times New Roman" w:cs="Times New Roman"/>
          <w:b/>
          <w:i/>
          <w:sz w:val="24"/>
          <w:szCs w:val="24"/>
        </w:rPr>
        <w:t>r names and our lives be an effective testimony of our genuine</w:t>
      </w:r>
      <w:r w:rsidR="00E50A8F" w:rsidRPr="005858BC">
        <w:rPr>
          <w:rFonts w:ascii="Times New Roman" w:hAnsi="Times New Roman" w:cs="Times New Roman"/>
          <w:b/>
          <w:i/>
          <w:sz w:val="24"/>
          <w:szCs w:val="24"/>
        </w:rPr>
        <w:t xml:space="preserve"> relationship with </w:t>
      </w:r>
      <w:r w:rsidR="005858BC" w:rsidRPr="005858BC">
        <w:rPr>
          <w:rFonts w:ascii="Times New Roman" w:hAnsi="Times New Roman" w:cs="Times New Roman"/>
          <w:b/>
          <w:i/>
          <w:sz w:val="24"/>
          <w:szCs w:val="24"/>
        </w:rPr>
        <w:t>Christ</w:t>
      </w:r>
      <w:r w:rsidR="00E50A8F">
        <w:rPr>
          <w:rFonts w:ascii="Times New Roman" w:hAnsi="Times New Roman" w:cs="Times New Roman"/>
          <w:sz w:val="24"/>
          <w:szCs w:val="24"/>
        </w:rPr>
        <w:t>.  Amen!</w:t>
      </w:r>
    </w:p>
    <w:p w:rsidR="00B059CF" w:rsidRPr="00B059CF" w:rsidRDefault="00B059CF" w:rsidP="0064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9CF" w:rsidRPr="000701CC" w:rsidRDefault="00B059CF" w:rsidP="0064060F">
      <w:pPr>
        <w:jc w:val="both"/>
      </w:pPr>
    </w:p>
    <w:sectPr w:rsidR="00B059CF" w:rsidRPr="000701CC" w:rsidSect="002109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551C6"/>
    <w:rsid w:val="00006C4D"/>
    <w:rsid w:val="0001134F"/>
    <w:rsid w:val="00013BDD"/>
    <w:rsid w:val="000216F3"/>
    <w:rsid w:val="000701CC"/>
    <w:rsid w:val="0009062C"/>
    <w:rsid w:val="00141F6A"/>
    <w:rsid w:val="0014561D"/>
    <w:rsid w:val="001501C0"/>
    <w:rsid w:val="00162E43"/>
    <w:rsid w:val="0018546D"/>
    <w:rsid w:val="001A6222"/>
    <w:rsid w:val="001B37C6"/>
    <w:rsid w:val="001E2A56"/>
    <w:rsid w:val="002056A0"/>
    <w:rsid w:val="00210963"/>
    <w:rsid w:val="00213EB4"/>
    <w:rsid w:val="002220E8"/>
    <w:rsid w:val="002310F9"/>
    <w:rsid w:val="00232E01"/>
    <w:rsid w:val="00241393"/>
    <w:rsid w:val="002551C6"/>
    <w:rsid w:val="002958E8"/>
    <w:rsid w:val="002D68AF"/>
    <w:rsid w:val="003536C9"/>
    <w:rsid w:val="003826DB"/>
    <w:rsid w:val="003931FA"/>
    <w:rsid w:val="003A3CF1"/>
    <w:rsid w:val="003B3841"/>
    <w:rsid w:val="003E5C03"/>
    <w:rsid w:val="003F1A75"/>
    <w:rsid w:val="004063AA"/>
    <w:rsid w:val="00431DF0"/>
    <w:rsid w:val="004332C6"/>
    <w:rsid w:val="00450C31"/>
    <w:rsid w:val="00470F74"/>
    <w:rsid w:val="004971AE"/>
    <w:rsid w:val="004A1CD0"/>
    <w:rsid w:val="004B0436"/>
    <w:rsid w:val="005155DC"/>
    <w:rsid w:val="00523422"/>
    <w:rsid w:val="00546262"/>
    <w:rsid w:val="00552A9D"/>
    <w:rsid w:val="005858BC"/>
    <w:rsid w:val="00625C0D"/>
    <w:rsid w:val="00626139"/>
    <w:rsid w:val="00627C68"/>
    <w:rsid w:val="0064060F"/>
    <w:rsid w:val="006529D4"/>
    <w:rsid w:val="00663A4D"/>
    <w:rsid w:val="00695099"/>
    <w:rsid w:val="006B55F9"/>
    <w:rsid w:val="006F2D12"/>
    <w:rsid w:val="0074157F"/>
    <w:rsid w:val="00770C37"/>
    <w:rsid w:val="007729B6"/>
    <w:rsid w:val="007801DC"/>
    <w:rsid w:val="00790A7D"/>
    <w:rsid w:val="007A5901"/>
    <w:rsid w:val="007C022E"/>
    <w:rsid w:val="007C0DB9"/>
    <w:rsid w:val="00801A25"/>
    <w:rsid w:val="0081655F"/>
    <w:rsid w:val="00866BB5"/>
    <w:rsid w:val="008802D1"/>
    <w:rsid w:val="008A0DBD"/>
    <w:rsid w:val="0092101B"/>
    <w:rsid w:val="00935ECC"/>
    <w:rsid w:val="009A6F36"/>
    <w:rsid w:val="009F0F9A"/>
    <w:rsid w:val="00A13288"/>
    <w:rsid w:val="00A3593E"/>
    <w:rsid w:val="00A37CEC"/>
    <w:rsid w:val="00A44379"/>
    <w:rsid w:val="00A54E40"/>
    <w:rsid w:val="00A61F84"/>
    <w:rsid w:val="00A72163"/>
    <w:rsid w:val="00AC741C"/>
    <w:rsid w:val="00AC789B"/>
    <w:rsid w:val="00AE4AA3"/>
    <w:rsid w:val="00AE5697"/>
    <w:rsid w:val="00AF5117"/>
    <w:rsid w:val="00B059CF"/>
    <w:rsid w:val="00B1623D"/>
    <w:rsid w:val="00B2346B"/>
    <w:rsid w:val="00B61B6F"/>
    <w:rsid w:val="00B9574C"/>
    <w:rsid w:val="00BA0580"/>
    <w:rsid w:val="00BA43D9"/>
    <w:rsid w:val="00C52B98"/>
    <w:rsid w:val="00CA5751"/>
    <w:rsid w:val="00CD04FD"/>
    <w:rsid w:val="00CF16CC"/>
    <w:rsid w:val="00D3268F"/>
    <w:rsid w:val="00D45E34"/>
    <w:rsid w:val="00D53E20"/>
    <w:rsid w:val="00D645E2"/>
    <w:rsid w:val="00D841F2"/>
    <w:rsid w:val="00D91F76"/>
    <w:rsid w:val="00D94473"/>
    <w:rsid w:val="00D95FBC"/>
    <w:rsid w:val="00DA3798"/>
    <w:rsid w:val="00DB43B4"/>
    <w:rsid w:val="00DB5753"/>
    <w:rsid w:val="00DC42E9"/>
    <w:rsid w:val="00DD3FBA"/>
    <w:rsid w:val="00DD5C76"/>
    <w:rsid w:val="00DF2799"/>
    <w:rsid w:val="00E50A8F"/>
    <w:rsid w:val="00F05C84"/>
    <w:rsid w:val="00F175AE"/>
    <w:rsid w:val="00F50B7D"/>
    <w:rsid w:val="00FA7E3B"/>
    <w:rsid w:val="00FD7FC5"/>
    <w:rsid w:val="00FE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1C6"/>
    <w:rPr>
      <w:strike w:val="0"/>
      <w:dstrike w:val="0"/>
      <w:color w:val="0000FF"/>
      <w:u w:val="none"/>
      <w:effect w:val="none"/>
    </w:rPr>
  </w:style>
  <w:style w:type="paragraph" w:customStyle="1" w:styleId="style30">
    <w:name w:val="style30"/>
    <w:basedOn w:val="Normal"/>
    <w:rsid w:val="0025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5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51C6"/>
    <w:rPr>
      <w:b/>
      <w:bCs/>
    </w:rPr>
  </w:style>
  <w:style w:type="character" w:customStyle="1" w:styleId="style331">
    <w:name w:val="style331"/>
    <w:basedOn w:val="DefaultParagraphFont"/>
    <w:rsid w:val="002551C6"/>
    <w:rPr>
      <w:color w:val="000000"/>
      <w:sz w:val="36"/>
      <w:szCs w:val="36"/>
    </w:rPr>
  </w:style>
  <w:style w:type="character" w:customStyle="1" w:styleId="style261">
    <w:name w:val="style261"/>
    <w:basedOn w:val="DefaultParagraphFont"/>
    <w:rsid w:val="002551C6"/>
    <w:rPr>
      <w:sz w:val="36"/>
      <w:szCs w:val="36"/>
    </w:rPr>
  </w:style>
  <w:style w:type="character" w:customStyle="1" w:styleId="style351">
    <w:name w:val="style351"/>
    <w:basedOn w:val="DefaultParagraphFont"/>
    <w:rsid w:val="002551C6"/>
    <w:rPr>
      <w:color w:val="FF0000"/>
    </w:rPr>
  </w:style>
  <w:style w:type="character" w:customStyle="1" w:styleId="style341">
    <w:name w:val="style341"/>
    <w:basedOn w:val="DefaultParagraphFont"/>
    <w:rsid w:val="002551C6"/>
    <w:rPr>
      <w:color w:val="0000FF"/>
    </w:rPr>
  </w:style>
  <w:style w:type="character" w:styleId="Emphasis">
    <w:name w:val="Emphasis"/>
    <w:basedOn w:val="DefaultParagraphFont"/>
    <w:uiPriority w:val="20"/>
    <w:qFormat/>
    <w:rsid w:val="002551C6"/>
    <w:rPr>
      <w:i/>
      <w:iCs/>
    </w:rPr>
  </w:style>
  <w:style w:type="character" w:customStyle="1" w:styleId="woj">
    <w:name w:val="woj"/>
    <w:basedOn w:val="DefaultParagraphFont"/>
    <w:rsid w:val="00295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1C6"/>
    <w:rPr>
      <w:strike w:val="0"/>
      <w:dstrike w:val="0"/>
      <w:color w:val="0000FF"/>
      <w:u w:val="none"/>
      <w:effect w:val="none"/>
    </w:rPr>
  </w:style>
  <w:style w:type="paragraph" w:customStyle="1" w:styleId="style30">
    <w:name w:val="style30"/>
    <w:basedOn w:val="Normal"/>
    <w:rsid w:val="0025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5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51C6"/>
    <w:rPr>
      <w:b/>
      <w:bCs/>
    </w:rPr>
  </w:style>
  <w:style w:type="character" w:customStyle="1" w:styleId="style331">
    <w:name w:val="style331"/>
    <w:basedOn w:val="DefaultParagraphFont"/>
    <w:rsid w:val="002551C6"/>
    <w:rPr>
      <w:color w:val="000000"/>
      <w:sz w:val="36"/>
      <w:szCs w:val="36"/>
    </w:rPr>
  </w:style>
  <w:style w:type="character" w:customStyle="1" w:styleId="style261">
    <w:name w:val="style261"/>
    <w:basedOn w:val="DefaultParagraphFont"/>
    <w:rsid w:val="002551C6"/>
    <w:rPr>
      <w:sz w:val="36"/>
      <w:szCs w:val="36"/>
    </w:rPr>
  </w:style>
  <w:style w:type="character" w:customStyle="1" w:styleId="style351">
    <w:name w:val="style351"/>
    <w:basedOn w:val="DefaultParagraphFont"/>
    <w:rsid w:val="002551C6"/>
    <w:rPr>
      <w:color w:val="FF0000"/>
    </w:rPr>
  </w:style>
  <w:style w:type="character" w:customStyle="1" w:styleId="style341">
    <w:name w:val="style341"/>
    <w:basedOn w:val="DefaultParagraphFont"/>
    <w:rsid w:val="002551C6"/>
    <w:rPr>
      <w:color w:val="0000FF"/>
    </w:rPr>
  </w:style>
  <w:style w:type="character" w:styleId="Emphasis">
    <w:name w:val="Emphasis"/>
    <w:basedOn w:val="DefaultParagraphFont"/>
    <w:uiPriority w:val="20"/>
    <w:qFormat/>
    <w:rsid w:val="002551C6"/>
    <w:rPr>
      <w:i/>
      <w:iCs/>
    </w:rPr>
  </w:style>
  <w:style w:type="character" w:customStyle="1" w:styleId="woj">
    <w:name w:val="woj"/>
    <w:basedOn w:val="DefaultParagraphFont"/>
    <w:rsid w:val="00295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lou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user</cp:lastModifiedBy>
  <cp:revision>13</cp:revision>
  <dcterms:created xsi:type="dcterms:W3CDTF">2013-11-01T20:33:00Z</dcterms:created>
  <dcterms:modified xsi:type="dcterms:W3CDTF">2013-11-02T17:12:00Z</dcterms:modified>
</cp:coreProperties>
</file>