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A4" w:rsidRPr="00013A40" w:rsidRDefault="00BD67A4" w:rsidP="00BD67A4">
      <w:pPr>
        <w:jc w:val="both"/>
        <w:rPr>
          <w:rFonts w:ascii="Times New Roman" w:hAnsi="Times New Roman"/>
          <w:b/>
          <w:sz w:val="24"/>
          <w:szCs w:val="24"/>
        </w:rPr>
      </w:pPr>
      <w:r w:rsidRPr="00013A40">
        <w:rPr>
          <w:rFonts w:ascii="Times New Roman" w:hAnsi="Times New Roman"/>
          <w:b/>
          <w:sz w:val="24"/>
          <w:szCs w:val="24"/>
        </w:rPr>
        <w:t>3</w:t>
      </w:r>
      <w:r w:rsidRPr="00013A40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2D772F">
        <w:rPr>
          <w:rFonts w:ascii="Times New Roman" w:hAnsi="Times New Roman"/>
          <w:b/>
          <w:sz w:val="24"/>
          <w:szCs w:val="24"/>
        </w:rPr>
        <w:t xml:space="preserve"> SUNDAY OF ORD</w:t>
      </w:r>
      <w:r w:rsidRPr="00013A40">
        <w:rPr>
          <w:rFonts w:ascii="Times New Roman" w:hAnsi="Times New Roman"/>
          <w:b/>
          <w:sz w:val="24"/>
          <w:szCs w:val="24"/>
        </w:rPr>
        <w:t>INARY TIME [</w:t>
      </w:r>
      <w:r>
        <w:rPr>
          <w:rFonts w:ascii="Times New Roman" w:hAnsi="Times New Roman"/>
          <w:b/>
          <w:sz w:val="24"/>
          <w:szCs w:val="24"/>
        </w:rPr>
        <w:t>2014]</w:t>
      </w:r>
    </w:p>
    <w:p w:rsidR="00BD67A4" w:rsidRDefault="00BD67A4" w:rsidP="00BD67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READINGS: Isaiah 8:23-9:3 / Ps. 27</w:t>
      </w:r>
      <w:r w:rsidRPr="00C63977">
        <w:rPr>
          <w:rFonts w:ascii="Times New Roman" w:hAnsi="Times New Roman"/>
          <w:sz w:val="24"/>
          <w:szCs w:val="24"/>
        </w:rPr>
        <w:t xml:space="preserve"> / 1 Cor. 1:10-13, 17 / Mt. 4:12-23</w:t>
      </w:r>
    </w:p>
    <w:p w:rsidR="00BD67A4" w:rsidRDefault="00BD67A4" w:rsidP="00BD67A4">
      <w:pPr>
        <w:jc w:val="both"/>
        <w:rPr>
          <w:rFonts w:ascii="Times New Roman" w:hAnsi="Times New Roman"/>
          <w:sz w:val="24"/>
          <w:szCs w:val="24"/>
        </w:rPr>
      </w:pPr>
      <w:r w:rsidRPr="00013A40">
        <w:rPr>
          <w:rFonts w:ascii="Times New Roman" w:hAnsi="Times New Roman"/>
          <w:sz w:val="24"/>
          <w:szCs w:val="24"/>
          <w:u w:val="single"/>
        </w:rPr>
        <w:t>THEME</w:t>
      </w:r>
      <w:r w:rsidRPr="00C639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GREAT LIGHT</w:t>
      </w:r>
      <w:r w:rsidRPr="00C6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THOSE</w:t>
      </w:r>
      <w:r w:rsidRPr="00C6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C63977">
        <w:rPr>
          <w:rFonts w:ascii="Times New Roman" w:hAnsi="Times New Roman"/>
          <w:sz w:val="24"/>
          <w:szCs w:val="24"/>
        </w:rPr>
        <w:t xml:space="preserve">DARKNESS </w:t>
      </w:r>
    </w:p>
    <w:p w:rsidR="00893DC3" w:rsidRDefault="00893DC3" w:rsidP="00893DC3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B93518" w:rsidRPr="00B93518" w:rsidRDefault="00BD67A4" w:rsidP="00B9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3518">
        <w:rPr>
          <w:rFonts w:ascii="Times New Roman" w:hAnsi="Times New Roman"/>
          <w:sz w:val="24"/>
          <w:szCs w:val="24"/>
        </w:rPr>
        <w:t>Today’s theme is derived from a statement made by the prophet Isaiah and repeated in the gospel reading: ‘</w:t>
      </w:r>
      <w:r w:rsidRPr="00B93518">
        <w:rPr>
          <w:rFonts w:ascii="Times New Roman" w:hAnsi="Times New Roman"/>
          <w:b/>
          <w:sz w:val="24"/>
          <w:szCs w:val="24"/>
        </w:rPr>
        <w:t xml:space="preserve">The people who live in darkness have seen a GREAT LIGHT’ </w:t>
      </w:r>
      <w:r w:rsidRPr="00B93518">
        <w:rPr>
          <w:rFonts w:ascii="Times New Roman" w:hAnsi="Times New Roman"/>
          <w:sz w:val="24"/>
          <w:szCs w:val="24"/>
        </w:rPr>
        <w:t>(Is. 9:1; Mt. 4:16).  Often in Scriptures, darkness signifies evil, sin or wickedness, whereas light means godliness, righteousness</w:t>
      </w:r>
      <w:r w:rsidR="00E53DD2" w:rsidRPr="00B93518">
        <w:rPr>
          <w:rFonts w:ascii="Times New Roman" w:hAnsi="Times New Roman"/>
          <w:sz w:val="24"/>
          <w:szCs w:val="24"/>
        </w:rPr>
        <w:t xml:space="preserve"> or goodness.  </w:t>
      </w:r>
    </w:p>
    <w:p w:rsidR="00B93518" w:rsidRPr="00B93518" w:rsidRDefault="00B93518" w:rsidP="00B9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7AE" w:rsidRPr="00B93518" w:rsidRDefault="00F47841" w:rsidP="00B9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3518">
        <w:rPr>
          <w:rFonts w:ascii="Times New Roman" w:hAnsi="Times New Roman"/>
          <w:sz w:val="24"/>
          <w:szCs w:val="24"/>
        </w:rPr>
        <w:t xml:space="preserve">The people of Zebulun and Naphtali knew that when God was delivering their ancestors from slavery in Egypt, He provided them with a </w:t>
      </w:r>
      <w:r w:rsidRPr="00B93518">
        <w:rPr>
          <w:rFonts w:ascii="Times New Roman" w:hAnsi="Times New Roman"/>
          <w:b/>
          <w:i/>
          <w:sz w:val="24"/>
          <w:szCs w:val="24"/>
        </w:rPr>
        <w:t>protective light</w:t>
      </w:r>
      <w:r w:rsidRPr="00B93518">
        <w:rPr>
          <w:rFonts w:ascii="Times New Roman" w:hAnsi="Times New Roman"/>
          <w:sz w:val="24"/>
          <w:szCs w:val="24"/>
        </w:rPr>
        <w:t xml:space="preserve"> as they made their journey to the Promised Land.  When for instance </w:t>
      </w:r>
      <w:r w:rsidR="00CF7612" w:rsidRPr="00B93518">
        <w:rPr>
          <w:rFonts w:ascii="Times New Roman" w:hAnsi="Times New Roman"/>
          <w:sz w:val="24"/>
          <w:szCs w:val="24"/>
        </w:rPr>
        <w:t>the Egyptian armies chased the Israelites close to the Red Sea,</w:t>
      </w:r>
      <w:r w:rsidR="00CF7612" w:rsidRPr="00B93518">
        <w:rPr>
          <w:rFonts w:ascii="Times New Roman" w:eastAsiaTheme="minorHAnsi" w:hAnsi="Times New Roman"/>
          <w:sz w:val="24"/>
          <w:szCs w:val="24"/>
        </w:rPr>
        <w:t xml:space="preserve"> God made </w:t>
      </w:r>
      <w:r w:rsidR="00CF7612" w:rsidRPr="00B93518">
        <w:rPr>
          <w:rFonts w:ascii="Times New Roman" w:eastAsiaTheme="minorHAnsi" w:hAnsi="Times New Roman"/>
          <w:color w:val="000000"/>
          <w:sz w:val="24"/>
          <w:szCs w:val="24"/>
        </w:rPr>
        <w:t xml:space="preserve">‘the pillar of cloud … move from in front </w:t>
      </w:r>
      <w:r w:rsidR="0073792F">
        <w:rPr>
          <w:rFonts w:ascii="Times New Roman" w:eastAsiaTheme="minorHAnsi" w:hAnsi="Times New Roman"/>
          <w:color w:val="000000"/>
          <w:sz w:val="24"/>
          <w:szCs w:val="24"/>
        </w:rPr>
        <w:t xml:space="preserve">[of the Israelites] </w:t>
      </w:r>
      <w:r w:rsidR="00CF7612" w:rsidRPr="00B93518">
        <w:rPr>
          <w:rFonts w:ascii="Times New Roman" w:eastAsiaTheme="minorHAnsi" w:hAnsi="Times New Roman"/>
          <w:color w:val="000000"/>
          <w:sz w:val="24"/>
          <w:szCs w:val="24"/>
        </w:rPr>
        <w:t xml:space="preserve">and stood behind them, coming between the armies of Egypt and Israel. Throughout the night the cloud brought darkness to the one side and light to the other side; so neither went near the other all night long’ (Ex 14:19-20). </w:t>
      </w:r>
      <w:r w:rsidR="004250A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93518" w:rsidRPr="00B93518">
        <w:rPr>
          <w:rFonts w:ascii="Times New Roman" w:hAnsi="Times New Roman"/>
          <w:sz w:val="24"/>
          <w:szCs w:val="24"/>
        </w:rPr>
        <w:t>Also, t</w:t>
      </w:r>
      <w:r w:rsidR="00D377AE" w:rsidRPr="00B93518">
        <w:rPr>
          <w:rFonts w:ascii="Times New Roman" w:hAnsi="Times New Roman"/>
          <w:sz w:val="24"/>
          <w:szCs w:val="24"/>
        </w:rPr>
        <w:t xml:space="preserve">he people of Zebulun and Naphtali knew that the </w:t>
      </w:r>
      <w:r w:rsidR="00D377AE" w:rsidRPr="004250AF">
        <w:rPr>
          <w:rFonts w:ascii="Times New Roman" w:hAnsi="Times New Roman"/>
          <w:b/>
          <w:i/>
          <w:sz w:val="24"/>
          <w:szCs w:val="24"/>
        </w:rPr>
        <w:t>light of God was not only protective but liberating as well</w:t>
      </w:r>
      <w:r w:rsidR="00D377AE" w:rsidRPr="00B93518">
        <w:rPr>
          <w:rFonts w:ascii="Times New Roman" w:hAnsi="Times New Roman"/>
          <w:sz w:val="24"/>
          <w:szCs w:val="24"/>
        </w:rPr>
        <w:t>:</w:t>
      </w:r>
      <w:r w:rsidR="00B93518" w:rsidRPr="00B93518">
        <w:rPr>
          <w:rFonts w:ascii="Times New Roman" w:eastAsiaTheme="minorHAnsi" w:hAnsi="Times New Roman"/>
          <w:sz w:val="24"/>
          <w:szCs w:val="24"/>
        </w:rPr>
        <w:t xml:space="preserve"> </w:t>
      </w:r>
      <w:r w:rsidR="00B93518" w:rsidRPr="00B93518">
        <w:rPr>
          <w:rFonts w:ascii="Times New Roman" w:eastAsiaTheme="minorHAnsi" w:hAnsi="Times New Roman"/>
          <w:color w:val="000000"/>
          <w:sz w:val="24"/>
          <w:szCs w:val="24"/>
        </w:rPr>
        <w:t>‘b</w:t>
      </w:r>
      <w:r w:rsidR="00D377AE" w:rsidRPr="00B93518">
        <w:rPr>
          <w:rFonts w:ascii="Times New Roman" w:eastAsiaTheme="minorHAnsi" w:hAnsi="Times New Roman"/>
          <w:color w:val="000000"/>
          <w:sz w:val="24"/>
          <w:szCs w:val="24"/>
        </w:rPr>
        <w:t xml:space="preserve">y day the </w:t>
      </w:r>
      <w:r w:rsidR="00D377AE" w:rsidRPr="00B93518">
        <w:rPr>
          <w:rFonts w:ascii="Times New Roman" w:eastAsiaTheme="minorHAnsi" w:hAnsi="Times New Roman"/>
          <w:smallCaps/>
          <w:color w:val="000000"/>
          <w:sz w:val="24"/>
          <w:szCs w:val="24"/>
        </w:rPr>
        <w:t xml:space="preserve">Lord </w:t>
      </w:r>
      <w:r w:rsidR="00D377AE" w:rsidRPr="00B93518">
        <w:rPr>
          <w:rFonts w:ascii="Times New Roman" w:eastAsiaTheme="minorHAnsi" w:hAnsi="Times New Roman"/>
          <w:color w:val="000000"/>
          <w:sz w:val="24"/>
          <w:szCs w:val="24"/>
        </w:rPr>
        <w:t>went ahead of them in a pillar of cloud to guide them on their way and by night in a pillar of fire to give them light, so that they could travel by day or night</w:t>
      </w:r>
      <w:r w:rsidR="00146E9C">
        <w:rPr>
          <w:rFonts w:ascii="Times New Roman" w:eastAsiaTheme="minorHAnsi" w:hAnsi="Times New Roman"/>
          <w:color w:val="000000"/>
          <w:sz w:val="24"/>
          <w:szCs w:val="24"/>
        </w:rPr>
        <w:t>’</w:t>
      </w:r>
      <w:r w:rsidR="00D377AE" w:rsidRPr="00B93518">
        <w:rPr>
          <w:rFonts w:ascii="Times New Roman" w:eastAsiaTheme="minorHAnsi" w:hAnsi="Times New Roman"/>
          <w:color w:val="000000"/>
          <w:sz w:val="24"/>
          <w:szCs w:val="24"/>
        </w:rPr>
        <w:t xml:space="preserve"> (Ex 13:21)</w:t>
      </w:r>
      <w:r w:rsidR="00146E9C">
        <w:rPr>
          <w:rFonts w:ascii="Times New Roman" w:eastAsiaTheme="minorHAnsi" w:hAnsi="Times New Roman"/>
          <w:color w:val="000000"/>
          <w:sz w:val="24"/>
          <w:szCs w:val="24"/>
        </w:rPr>
        <w:t xml:space="preserve"> to their land of freedom</w:t>
      </w:r>
      <w:r w:rsidR="00D377AE" w:rsidRPr="00B93518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377AE" w:rsidRPr="00B93518" w:rsidRDefault="00D377AE" w:rsidP="00B9351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D67A4" w:rsidRPr="00B93518" w:rsidRDefault="006A7FC7" w:rsidP="00B93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Unfortunately, t</w:t>
      </w:r>
      <w:r w:rsidR="00E53DD2" w:rsidRPr="00B93518">
        <w:rPr>
          <w:rFonts w:ascii="Times New Roman" w:hAnsi="Times New Roman"/>
          <w:sz w:val="24"/>
          <w:szCs w:val="24"/>
        </w:rPr>
        <w:t xml:space="preserve">hrough </w:t>
      </w:r>
      <w:r>
        <w:rPr>
          <w:rFonts w:ascii="Times New Roman" w:hAnsi="Times New Roman"/>
          <w:sz w:val="24"/>
          <w:szCs w:val="24"/>
        </w:rPr>
        <w:t xml:space="preserve">their sins or deeds of darkness, the </w:t>
      </w:r>
      <w:r w:rsidR="00E53DD2" w:rsidRPr="00B93518">
        <w:rPr>
          <w:rFonts w:ascii="Times New Roman" w:hAnsi="Times New Roman"/>
          <w:sz w:val="24"/>
          <w:szCs w:val="24"/>
        </w:rPr>
        <w:t xml:space="preserve">people of </w:t>
      </w:r>
      <w:r>
        <w:rPr>
          <w:rFonts w:ascii="Times New Roman" w:hAnsi="Times New Roman"/>
          <w:sz w:val="24"/>
          <w:szCs w:val="24"/>
        </w:rPr>
        <w:t xml:space="preserve">the Northern Kingdom of Israel (including </w:t>
      </w:r>
      <w:r w:rsidR="00E53DD2" w:rsidRPr="00B93518">
        <w:rPr>
          <w:rFonts w:ascii="Times New Roman" w:hAnsi="Times New Roman"/>
          <w:sz w:val="24"/>
          <w:szCs w:val="24"/>
        </w:rPr>
        <w:t>Zebulun and Naphtali</w:t>
      </w:r>
      <w:r>
        <w:rPr>
          <w:rFonts w:ascii="Times New Roman" w:hAnsi="Times New Roman"/>
          <w:sz w:val="24"/>
          <w:szCs w:val="24"/>
        </w:rPr>
        <w:t>)</w:t>
      </w:r>
      <w:r w:rsidR="00E53DD2" w:rsidRPr="00B93518">
        <w:rPr>
          <w:rFonts w:ascii="Times New Roman" w:hAnsi="Times New Roman"/>
          <w:sz w:val="24"/>
          <w:szCs w:val="24"/>
        </w:rPr>
        <w:t xml:space="preserve"> lost the </w:t>
      </w:r>
      <w:r w:rsidR="00E53DD2" w:rsidRPr="006A7FC7">
        <w:rPr>
          <w:rFonts w:ascii="Times New Roman" w:hAnsi="Times New Roman"/>
          <w:b/>
          <w:i/>
          <w:sz w:val="24"/>
          <w:szCs w:val="24"/>
        </w:rPr>
        <w:t>protective light</w:t>
      </w:r>
      <w:r w:rsidR="00E53DD2" w:rsidRPr="00B93518">
        <w:rPr>
          <w:rFonts w:ascii="Times New Roman" w:hAnsi="Times New Roman"/>
          <w:sz w:val="24"/>
          <w:szCs w:val="24"/>
        </w:rPr>
        <w:t xml:space="preserve"> of God, and so they were conquered</w:t>
      </w:r>
      <w:r>
        <w:rPr>
          <w:rFonts w:ascii="Times New Roman" w:hAnsi="Times New Roman"/>
          <w:sz w:val="24"/>
          <w:szCs w:val="24"/>
        </w:rPr>
        <w:t xml:space="preserve"> by the Assyrians</w:t>
      </w:r>
      <w:r w:rsidR="00E53DD2" w:rsidRPr="00B93518">
        <w:rPr>
          <w:rFonts w:ascii="Times New Roman" w:hAnsi="Times New Roman"/>
          <w:sz w:val="24"/>
          <w:szCs w:val="24"/>
        </w:rPr>
        <w:t xml:space="preserve">.  The message of the prophet Isaiah (in the first reading) was, therefore, to assure his people that they would experience or enjoy the </w:t>
      </w:r>
      <w:r w:rsidR="00E53DD2" w:rsidRPr="006A7FC7">
        <w:rPr>
          <w:rFonts w:ascii="Times New Roman" w:hAnsi="Times New Roman"/>
          <w:b/>
          <w:i/>
          <w:sz w:val="24"/>
          <w:szCs w:val="24"/>
        </w:rPr>
        <w:t>liberating light</w:t>
      </w:r>
      <w:r>
        <w:rPr>
          <w:rFonts w:ascii="Times New Roman" w:hAnsi="Times New Roman"/>
          <w:sz w:val="24"/>
          <w:szCs w:val="24"/>
        </w:rPr>
        <w:t xml:space="preserve"> of God provided </w:t>
      </w:r>
      <w:r w:rsidR="00E53DD2" w:rsidRPr="00B93518">
        <w:rPr>
          <w:rFonts w:ascii="Times New Roman" w:hAnsi="Times New Roman"/>
          <w:sz w:val="24"/>
          <w:szCs w:val="24"/>
        </w:rPr>
        <w:t xml:space="preserve">they </w:t>
      </w:r>
      <w:r w:rsidR="00B31B61" w:rsidRPr="00B93518">
        <w:rPr>
          <w:rFonts w:ascii="Times New Roman" w:hAnsi="Times New Roman"/>
          <w:sz w:val="24"/>
          <w:szCs w:val="24"/>
        </w:rPr>
        <w:t>acknowledged</w:t>
      </w:r>
      <w:r w:rsidR="00E53DD2" w:rsidRPr="00B93518">
        <w:rPr>
          <w:rFonts w:ascii="Times New Roman" w:hAnsi="Times New Roman"/>
          <w:sz w:val="24"/>
          <w:szCs w:val="24"/>
        </w:rPr>
        <w:t xml:space="preserve"> their sins and repented.  </w:t>
      </w:r>
      <w:r w:rsidR="00937FE5">
        <w:rPr>
          <w:rFonts w:ascii="Times New Roman" w:hAnsi="Times New Roman"/>
          <w:sz w:val="24"/>
          <w:szCs w:val="24"/>
        </w:rPr>
        <w:t xml:space="preserve"> </w:t>
      </w:r>
    </w:p>
    <w:p w:rsidR="00E53DD2" w:rsidRPr="00610BD8" w:rsidRDefault="00E53DD2" w:rsidP="00B31B61">
      <w:pPr>
        <w:jc w:val="both"/>
        <w:rPr>
          <w:rFonts w:ascii="Times New Roman" w:hAnsi="Times New Roman"/>
          <w:sz w:val="24"/>
          <w:szCs w:val="24"/>
        </w:rPr>
      </w:pPr>
      <w:r w:rsidRPr="00B31B61">
        <w:rPr>
          <w:rFonts w:ascii="Times New Roman" w:hAnsi="Times New Roman"/>
          <w:sz w:val="24"/>
          <w:szCs w:val="24"/>
        </w:rPr>
        <w:t>Cen</w:t>
      </w:r>
      <w:r w:rsidR="00BE49D9" w:rsidRPr="00B31B61">
        <w:rPr>
          <w:rFonts w:ascii="Times New Roman" w:hAnsi="Times New Roman"/>
          <w:sz w:val="24"/>
          <w:szCs w:val="24"/>
        </w:rPr>
        <w:t xml:space="preserve">turies later, Jesus Christ </w:t>
      </w:r>
      <w:r w:rsidRPr="00B31B61">
        <w:rPr>
          <w:rFonts w:ascii="Times New Roman" w:hAnsi="Times New Roman"/>
          <w:sz w:val="24"/>
          <w:szCs w:val="24"/>
        </w:rPr>
        <w:t xml:space="preserve">would appear as the </w:t>
      </w:r>
      <w:r w:rsidRPr="00B31B61">
        <w:rPr>
          <w:rFonts w:ascii="Times New Roman" w:hAnsi="Times New Roman"/>
          <w:b/>
          <w:i/>
          <w:sz w:val="24"/>
          <w:szCs w:val="24"/>
        </w:rPr>
        <w:t>Great Light</w:t>
      </w:r>
      <w:r w:rsidRPr="00B31B61">
        <w:rPr>
          <w:rFonts w:ascii="Times New Roman" w:hAnsi="Times New Roman"/>
          <w:sz w:val="24"/>
          <w:szCs w:val="24"/>
        </w:rPr>
        <w:t xml:space="preserve"> to the people of Zebulun and Naphtali</w:t>
      </w:r>
      <w:r w:rsidR="003D4C8A" w:rsidRPr="00B31B61">
        <w:rPr>
          <w:rFonts w:ascii="Times New Roman" w:hAnsi="Times New Roman"/>
          <w:sz w:val="24"/>
          <w:szCs w:val="24"/>
        </w:rPr>
        <w:t xml:space="preserve"> in fulfilment of the prophecy of Isaiah (Mt. 4:16).  As sin is the cause of </w:t>
      </w:r>
      <w:r w:rsidR="006A7FC7">
        <w:rPr>
          <w:rFonts w:ascii="Times New Roman" w:hAnsi="Times New Roman"/>
          <w:sz w:val="24"/>
          <w:szCs w:val="24"/>
        </w:rPr>
        <w:t xml:space="preserve">the </w:t>
      </w:r>
      <w:r w:rsidR="003D4C8A" w:rsidRPr="00B31B61">
        <w:rPr>
          <w:rFonts w:ascii="Times New Roman" w:hAnsi="Times New Roman"/>
          <w:sz w:val="24"/>
          <w:szCs w:val="24"/>
        </w:rPr>
        <w:t xml:space="preserve">darkness in which the people found themselves, the very first word of Jesus’ message to them </w:t>
      </w:r>
      <w:r w:rsidR="006A7FC7">
        <w:rPr>
          <w:rFonts w:ascii="Times New Roman" w:hAnsi="Times New Roman"/>
          <w:sz w:val="24"/>
          <w:szCs w:val="24"/>
        </w:rPr>
        <w:t>would be</w:t>
      </w:r>
      <w:r w:rsidR="003D4C8A" w:rsidRPr="00B31B61">
        <w:rPr>
          <w:rFonts w:ascii="Times New Roman" w:hAnsi="Times New Roman"/>
          <w:sz w:val="24"/>
          <w:szCs w:val="24"/>
        </w:rPr>
        <w:t xml:space="preserve">: ‘REPENT’.  </w:t>
      </w:r>
      <w:r w:rsidR="00E470CB">
        <w:rPr>
          <w:rFonts w:ascii="Times New Roman" w:hAnsi="Times New Roman"/>
          <w:sz w:val="24"/>
          <w:szCs w:val="24"/>
        </w:rPr>
        <w:t xml:space="preserve">As at the Red Sea, </w:t>
      </w:r>
      <w:r w:rsidR="00610BD8">
        <w:rPr>
          <w:rFonts w:ascii="Times New Roman" w:hAnsi="Times New Roman"/>
          <w:sz w:val="24"/>
          <w:szCs w:val="24"/>
        </w:rPr>
        <w:t xml:space="preserve">on </w:t>
      </w:r>
      <w:r w:rsidR="00E470CB">
        <w:rPr>
          <w:rFonts w:ascii="Times New Roman" w:hAnsi="Times New Roman"/>
          <w:sz w:val="24"/>
          <w:szCs w:val="24"/>
        </w:rPr>
        <w:t xml:space="preserve">one side of the pillar of cloud the Israelites had light, but the Egyptians </w:t>
      </w:r>
      <w:r w:rsidR="00610BD8">
        <w:rPr>
          <w:rFonts w:ascii="Times New Roman" w:hAnsi="Times New Roman"/>
          <w:sz w:val="24"/>
          <w:szCs w:val="24"/>
        </w:rPr>
        <w:t xml:space="preserve">on the other side </w:t>
      </w:r>
      <w:r w:rsidR="00E470CB">
        <w:rPr>
          <w:rFonts w:ascii="Times New Roman" w:hAnsi="Times New Roman"/>
          <w:sz w:val="24"/>
          <w:szCs w:val="24"/>
        </w:rPr>
        <w:t xml:space="preserve">were in darkness, so in the time of Jesus, the people of Zebulun and Naphtali who repented experienced the </w:t>
      </w:r>
      <w:r w:rsidR="00610BD8">
        <w:rPr>
          <w:rFonts w:ascii="Times New Roman" w:hAnsi="Times New Roman"/>
          <w:sz w:val="24"/>
          <w:szCs w:val="24"/>
        </w:rPr>
        <w:t xml:space="preserve">Great Light (Jesus), but those who were un-repented remained in darkness.  It is like people outdoors </w:t>
      </w:r>
      <w:r w:rsidR="00887620">
        <w:rPr>
          <w:rFonts w:ascii="Times New Roman" w:hAnsi="Times New Roman"/>
          <w:sz w:val="24"/>
          <w:szCs w:val="24"/>
        </w:rPr>
        <w:t xml:space="preserve">are </w:t>
      </w:r>
      <w:r w:rsidR="00610BD8">
        <w:rPr>
          <w:rFonts w:ascii="Times New Roman" w:hAnsi="Times New Roman"/>
          <w:sz w:val="24"/>
          <w:szCs w:val="24"/>
        </w:rPr>
        <w:t xml:space="preserve">experiencing the </w:t>
      </w:r>
      <w:r w:rsidR="00610BD8" w:rsidRPr="00610BD8">
        <w:rPr>
          <w:rFonts w:ascii="Times New Roman" w:hAnsi="Times New Roman"/>
          <w:sz w:val="24"/>
          <w:szCs w:val="24"/>
        </w:rPr>
        <w:t xml:space="preserve">full effect of sunshine, whereas those in a ‘dark room’ </w:t>
      </w:r>
      <w:r w:rsidR="0073792F">
        <w:rPr>
          <w:rFonts w:ascii="Times New Roman" w:hAnsi="Times New Roman"/>
          <w:sz w:val="24"/>
          <w:szCs w:val="24"/>
        </w:rPr>
        <w:t>(of film development</w:t>
      </w:r>
      <w:r w:rsidR="00610BD8" w:rsidRPr="00610BD8">
        <w:rPr>
          <w:rFonts w:ascii="Times New Roman" w:hAnsi="Times New Roman"/>
          <w:sz w:val="24"/>
          <w:szCs w:val="24"/>
        </w:rPr>
        <w:t xml:space="preserve">) </w:t>
      </w:r>
      <w:r w:rsidR="00887620">
        <w:rPr>
          <w:rFonts w:ascii="Times New Roman" w:hAnsi="Times New Roman"/>
          <w:sz w:val="24"/>
          <w:szCs w:val="24"/>
        </w:rPr>
        <w:t>are</w:t>
      </w:r>
      <w:r w:rsidR="00610BD8" w:rsidRPr="00610BD8">
        <w:rPr>
          <w:rFonts w:ascii="Times New Roman" w:hAnsi="Times New Roman"/>
          <w:sz w:val="24"/>
          <w:szCs w:val="24"/>
        </w:rPr>
        <w:t xml:space="preserve"> not.  </w:t>
      </w:r>
    </w:p>
    <w:p w:rsidR="00BE49D9" w:rsidRPr="00B31B61" w:rsidRDefault="00BE49D9" w:rsidP="00B31B61">
      <w:pPr>
        <w:jc w:val="both"/>
        <w:rPr>
          <w:rFonts w:ascii="Times New Roman" w:hAnsi="Times New Roman"/>
          <w:sz w:val="24"/>
          <w:szCs w:val="24"/>
        </w:rPr>
      </w:pPr>
      <w:r w:rsidRPr="00B31B61">
        <w:rPr>
          <w:rFonts w:ascii="Times New Roman" w:hAnsi="Times New Roman"/>
          <w:sz w:val="24"/>
          <w:szCs w:val="24"/>
        </w:rPr>
        <w:t xml:space="preserve">Jesus is not only the Great Light to the people of Zebulun and Naphtali; He is indeed the Great Light of the whole World (Jn. 8:12; 9:5).  </w:t>
      </w:r>
      <w:r w:rsidR="006A7FC7">
        <w:rPr>
          <w:rFonts w:ascii="Times New Roman" w:hAnsi="Times New Roman"/>
          <w:sz w:val="24"/>
          <w:szCs w:val="24"/>
        </w:rPr>
        <w:t>Except</w:t>
      </w:r>
      <w:r w:rsidRPr="00B31B61">
        <w:rPr>
          <w:rFonts w:ascii="Times New Roman" w:hAnsi="Times New Roman"/>
          <w:sz w:val="24"/>
          <w:szCs w:val="24"/>
        </w:rPr>
        <w:t xml:space="preserve"> for the 3-day eclipse of death which occurred long time ago </w:t>
      </w:r>
      <w:r w:rsidR="00B31B61">
        <w:rPr>
          <w:rFonts w:ascii="Times New Roman" w:hAnsi="Times New Roman"/>
          <w:sz w:val="24"/>
          <w:szCs w:val="24"/>
        </w:rPr>
        <w:t>at</w:t>
      </w:r>
      <w:r w:rsidRPr="00B31B61">
        <w:rPr>
          <w:rFonts w:ascii="Times New Roman" w:hAnsi="Times New Roman"/>
          <w:sz w:val="24"/>
          <w:szCs w:val="24"/>
        </w:rPr>
        <w:t xml:space="preserve"> Calvary, the Great Light of Christ has been shining brightly for the past 2,000 years</w:t>
      </w:r>
      <w:r w:rsidR="00610BD8">
        <w:rPr>
          <w:rFonts w:ascii="Times New Roman" w:hAnsi="Times New Roman"/>
          <w:sz w:val="24"/>
          <w:szCs w:val="24"/>
        </w:rPr>
        <w:t>; and it will shine forever!</w:t>
      </w:r>
      <w:r w:rsidRPr="00B31B61">
        <w:rPr>
          <w:rFonts w:ascii="Times New Roman" w:hAnsi="Times New Roman"/>
          <w:sz w:val="24"/>
          <w:szCs w:val="24"/>
        </w:rPr>
        <w:t xml:space="preserve">  </w:t>
      </w:r>
      <w:r w:rsidR="003D5283">
        <w:rPr>
          <w:rFonts w:ascii="Times New Roman" w:hAnsi="Times New Roman"/>
          <w:sz w:val="24"/>
          <w:szCs w:val="24"/>
        </w:rPr>
        <w:t>However, m</w:t>
      </w:r>
      <w:r w:rsidRPr="00B31B61">
        <w:rPr>
          <w:rFonts w:ascii="Times New Roman" w:hAnsi="Times New Roman"/>
          <w:sz w:val="24"/>
          <w:szCs w:val="24"/>
        </w:rPr>
        <w:t xml:space="preserve">any in the world are not experiencing the full effect of the great Sunshine of Christ, because they are in the ‘dark room’ of sin </w:t>
      </w:r>
      <w:r w:rsidR="003D5283">
        <w:rPr>
          <w:rFonts w:ascii="Times New Roman" w:hAnsi="Times New Roman"/>
          <w:sz w:val="24"/>
          <w:szCs w:val="24"/>
        </w:rPr>
        <w:t>(</w:t>
      </w:r>
      <w:r w:rsidRPr="00B31B61">
        <w:rPr>
          <w:rFonts w:ascii="Times New Roman" w:hAnsi="Times New Roman"/>
          <w:sz w:val="24"/>
          <w:szCs w:val="24"/>
        </w:rPr>
        <w:t xml:space="preserve">while it is still broad </w:t>
      </w:r>
      <w:r w:rsidRPr="00B31B61">
        <w:rPr>
          <w:rFonts w:ascii="Times New Roman" w:hAnsi="Times New Roman"/>
          <w:sz w:val="24"/>
          <w:szCs w:val="24"/>
        </w:rPr>
        <w:lastRenderedPageBreak/>
        <w:t>day light</w:t>
      </w:r>
      <w:r w:rsidR="003D5283">
        <w:rPr>
          <w:rFonts w:ascii="Times New Roman" w:hAnsi="Times New Roman"/>
          <w:sz w:val="24"/>
          <w:szCs w:val="24"/>
        </w:rPr>
        <w:t>)</w:t>
      </w:r>
      <w:r w:rsidR="00610BD8">
        <w:rPr>
          <w:rFonts w:ascii="Times New Roman" w:hAnsi="Times New Roman"/>
          <w:sz w:val="24"/>
          <w:szCs w:val="24"/>
        </w:rPr>
        <w:t xml:space="preserve">.  Beloved, let us heed </w:t>
      </w:r>
      <w:r w:rsidRPr="00B31B61">
        <w:rPr>
          <w:rFonts w:ascii="Times New Roman" w:hAnsi="Times New Roman"/>
          <w:sz w:val="24"/>
          <w:szCs w:val="24"/>
        </w:rPr>
        <w:t xml:space="preserve">the voice of Christ who says, ‘REPENT’!  To repent is like walking out of the ‘dark room’ </w:t>
      </w:r>
      <w:r w:rsidR="00FF3087" w:rsidRPr="00B31B61">
        <w:rPr>
          <w:rFonts w:ascii="Times New Roman" w:hAnsi="Times New Roman"/>
          <w:sz w:val="24"/>
          <w:szCs w:val="24"/>
        </w:rPr>
        <w:t xml:space="preserve">into the sunshine </w:t>
      </w:r>
      <w:r w:rsidR="0017295A" w:rsidRPr="00B31B61">
        <w:rPr>
          <w:rFonts w:ascii="Times New Roman" w:hAnsi="Times New Roman"/>
          <w:sz w:val="24"/>
          <w:szCs w:val="24"/>
        </w:rPr>
        <w:t>(</w:t>
      </w:r>
      <w:r w:rsidR="00FF3087" w:rsidRPr="00B31B61">
        <w:rPr>
          <w:rFonts w:ascii="Times New Roman" w:hAnsi="Times New Roman"/>
          <w:sz w:val="24"/>
          <w:szCs w:val="24"/>
        </w:rPr>
        <w:t>outside</w:t>
      </w:r>
      <w:r w:rsidR="0017295A" w:rsidRPr="00B31B61">
        <w:rPr>
          <w:rFonts w:ascii="Times New Roman" w:hAnsi="Times New Roman"/>
          <w:sz w:val="24"/>
          <w:szCs w:val="24"/>
        </w:rPr>
        <w:t>)</w:t>
      </w:r>
      <w:r w:rsidR="00FF3087" w:rsidRPr="00B31B61">
        <w:rPr>
          <w:rFonts w:ascii="Times New Roman" w:hAnsi="Times New Roman"/>
          <w:sz w:val="24"/>
          <w:szCs w:val="24"/>
        </w:rPr>
        <w:t>.</w:t>
      </w:r>
      <w:r w:rsidR="0017295A" w:rsidRPr="00B31B61">
        <w:rPr>
          <w:rFonts w:ascii="Times New Roman" w:hAnsi="Times New Roman"/>
          <w:sz w:val="24"/>
          <w:szCs w:val="24"/>
        </w:rPr>
        <w:t xml:space="preserve">  </w:t>
      </w:r>
    </w:p>
    <w:p w:rsidR="00B31B61" w:rsidRPr="00B31B61" w:rsidRDefault="0017295A" w:rsidP="00B31B6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31B61">
        <w:rPr>
          <w:rFonts w:ascii="Times New Roman" w:hAnsi="Times New Roman"/>
          <w:sz w:val="24"/>
          <w:szCs w:val="24"/>
        </w:rPr>
        <w:t xml:space="preserve">The full statement of Jesus’ first preaching is: ‘REPENT, FOR THE KINGDOM OF HEAVEN IS NEAR’ (Mt. 4:17).  </w:t>
      </w:r>
      <w:r w:rsidR="002C4DBD" w:rsidRPr="00B31B61">
        <w:rPr>
          <w:rFonts w:ascii="Times New Roman" w:hAnsi="Times New Roman"/>
          <w:sz w:val="24"/>
          <w:szCs w:val="24"/>
        </w:rPr>
        <w:t>This means that, when by repentance</w:t>
      </w:r>
      <w:r w:rsidRPr="00B31B61">
        <w:rPr>
          <w:rFonts w:ascii="Times New Roman" w:hAnsi="Times New Roman"/>
          <w:sz w:val="24"/>
          <w:szCs w:val="24"/>
        </w:rPr>
        <w:t xml:space="preserve"> we walk into the broad day light of Christ, we can</w:t>
      </w:r>
      <w:r w:rsidR="002C4DBD" w:rsidRPr="00B31B61">
        <w:rPr>
          <w:rFonts w:ascii="Times New Roman" w:hAnsi="Times New Roman"/>
          <w:sz w:val="24"/>
          <w:szCs w:val="24"/>
        </w:rPr>
        <w:t xml:space="preserve"> </w:t>
      </w:r>
      <w:r w:rsidR="0073792F">
        <w:rPr>
          <w:rFonts w:ascii="Times New Roman" w:hAnsi="Times New Roman"/>
          <w:sz w:val="24"/>
          <w:szCs w:val="24"/>
        </w:rPr>
        <w:t xml:space="preserve">see clearly enough to </w:t>
      </w:r>
      <w:r w:rsidR="002C4DBD" w:rsidRPr="00B31B61">
        <w:rPr>
          <w:rFonts w:ascii="Times New Roman" w:hAnsi="Times New Roman"/>
          <w:sz w:val="24"/>
          <w:szCs w:val="24"/>
        </w:rPr>
        <w:t>catch</w:t>
      </w:r>
      <w:r w:rsidRPr="00B31B61">
        <w:rPr>
          <w:rFonts w:ascii="Times New Roman" w:hAnsi="Times New Roman"/>
          <w:sz w:val="24"/>
          <w:szCs w:val="24"/>
        </w:rPr>
        <w:t xml:space="preserve"> a glimpse of the glory </w:t>
      </w:r>
      <w:r w:rsidR="00887620">
        <w:rPr>
          <w:rFonts w:ascii="Times New Roman" w:hAnsi="Times New Roman"/>
          <w:sz w:val="24"/>
          <w:szCs w:val="24"/>
        </w:rPr>
        <w:t>of heaven</w:t>
      </w:r>
      <w:r w:rsidR="002C4DBD" w:rsidRPr="00B31B61">
        <w:rPr>
          <w:rFonts w:ascii="Times New Roman" w:hAnsi="Times New Roman"/>
          <w:sz w:val="24"/>
          <w:szCs w:val="24"/>
        </w:rPr>
        <w:t>.  Beloved, I prayed that as we walk out of the ‘dark room’ of ‘</w:t>
      </w:r>
      <w:r w:rsidR="002C4DBD" w:rsidRPr="00B31B61">
        <w:rPr>
          <w:rFonts w:ascii="Times New Roman" w:eastAsiaTheme="minorHAnsi" w:hAnsi="Times New Roman"/>
          <w:color w:val="000000"/>
          <w:sz w:val="24"/>
          <w:szCs w:val="24"/>
        </w:rPr>
        <w:t>sexual immorality, impurity and debauchery; idolatry and witchcraft; hatred, discord, jealousy, fits of rage, selfish ambition, dissensions, factions</w:t>
      </w:r>
      <w:r w:rsidR="002C4DBD" w:rsidRPr="00B31B61">
        <w:rPr>
          <w:rFonts w:ascii="Times New Roman" w:eastAsiaTheme="minorHAnsi" w:hAnsi="Times New Roman"/>
          <w:b/>
          <w:color w:val="21770A"/>
          <w:sz w:val="16"/>
          <w:szCs w:val="24"/>
        </w:rPr>
        <w:t xml:space="preserve"> </w:t>
      </w:r>
      <w:r w:rsidR="002C4DBD" w:rsidRPr="00B31B61">
        <w:rPr>
          <w:rFonts w:ascii="Times New Roman" w:eastAsiaTheme="minorHAnsi" w:hAnsi="Times New Roman"/>
          <w:color w:val="000000"/>
          <w:sz w:val="24"/>
          <w:szCs w:val="24"/>
        </w:rPr>
        <w:t>and envy; drunkenness, orgies, and the like’ (Gal 5:19-21), we will experience the sunshine of ‘</w:t>
      </w:r>
      <w:r w:rsidR="00B31B61" w:rsidRPr="00B31B61">
        <w:rPr>
          <w:rFonts w:ascii="Times New Roman" w:eastAsiaTheme="minorHAnsi" w:hAnsi="Times New Roman"/>
          <w:color w:val="000000"/>
          <w:sz w:val="24"/>
          <w:szCs w:val="24"/>
        </w:rPr>
        <w:t xml:space="preserve">love, joy, peace, patience, kindness, goodness, faithfulness, gentleness and self-control’ (Gal 5:22-23).  And that as we </w:t>
      </w:r>
      <w:r w:rsidR="0073792F">
        <w:rPr>
          <w:rFonts w:ascii="Times New Roman" w:eastAsiaTheme="minorHAnsi" w:hAnsi="Times New Roman"/>
          <w:color w:val="000000"/>
          <w:sz w:val="24"/>
          <w:szCs w:val="24"/>
        </w:rPr>
        <w:t>continue to experience</w:t>
      </w:r>
      <w:r w:rsidR="00B31B61" w:rsidRPr="00B31B61">
        <w:rPr>
          <w:rFonts w:ascii="Times New Roman" w:eastAsiaTheme="minorHAnsi" w:hAnsi="Times New Roman"/>
          <w:color w:val="000000"/>
          <w:sz w:val="24"/>
          <w:szCs w:val="24"/>
        </w:rPr>
        <w:t xml:space="preserve"> this sunshine, we </w:t>
      </w:r>
      <w:r w:rsidR="006A19FE">
        <w:rPr>
          <w:rFonts w:ascii="Times New Roman" w:eastAsiaTheme="minorHAnsi" w:hAnsi="Times New Roman"/>
          <w:color w:val="000000"/>
          <w:sz w:val="24"/>
          <w:szCs w:val="24"/>
        </w:rPr>
        <w:t xml:space="preserve">will </w:t>
      </w:r>
      <w:r w:rsidR="0073792F">
        <w:rPr>
          <w:rFonts w:ascii="Times New Roman" w:eastAsiaTheme="minorHAnsi" w:hAnsi="Times New Roman"/>
          <w:color w:val="000000"/>
          <w:sz w:val="24"/>
          <w:szCs w:val="24"/>
        </w:rPr>
        <w:t xml:space="preserve">ultimately enjoy the </w:t>
      </w:r>
      <w:r w:rsidR="0073792F" w:rsidRPr="0073792F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heavenly</w:t>
      </w:r>
      <w:r w:rsidR="0073792F">
        <w:rPr>
          <w:rFonts w:ascii="Times New Roman" w:eastAsiaTheme="minorHAnsi" w:hAnsi="Times New Roman"/>
          <w:color w:val="000000"/>
          <w:sz w:val="24"/>
          <w:szCs w:val="24"/>
        </w:rPr>
        <w:t xml:space="preserve"> love, joy and peace, which we now see from afar.  </w:t>
      </w:r>
      <w:r w:rsidR="00B31B61" w:rsidRPr="00B31B61">
        <w:rPr>
          <w:rFonts w:ascii="Times New Roman" w:eastAsiaTheme="minorHAnsi" w:hAnsi="Times New Roman"/>
          <w:color w:val="000000"/>
          <w:sz w:val="24"/>
          <w:szCs w:val="24"/>
        </w:rPr>
        <w:t>Amen!</w:t>
      </w:r>
    </w:p>
    <w:p w:rsidR="00B31B61" w:rsidRDefault="00B31B61" w:rsidP="00B31B6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>
        <w:rPr>
          <w:rFonts w:ascii="Trebuchet MS" w:eastAsiaTheme="minorHAnsi" w:hAnsi="Trebuchet MS" w:cstheme="minorBidi"/>
          <w:sz w:val="24"/>
          <w:szCs w:val="24"/>
        </w:rPr>
        <w:t xml:space="preserve"> </w:t>
      </w:r>
    </w:p>
    <w:p w:rsidR="00B31B61" w:rsidRDefault="00B31B61" w:rsidP="00B31B6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rebuchet MS" w:eastAsiaTheme="minorHAnsi" w:hAnsi="Trebuchet MS" w:cstheme="minorBidi"/>
          <w:color w:val="000000"/>
          <w:sz w:val="24"/>
          <w:szCs w:val="24"/>
        </w:rPr>
      </w:pPr>
      <w:r>
        <w:rPr>
          <w:rFonts w:ascii="Tahoma" w:eastAsiaTheme="minorHAnsi" w:hAnsi="Tahoma" w:cs="Tahoma"/>
          <w:color w:val="000000"/>
          <w:sz w:val="24"/>
          <w:szCs w:val="24"/>
        </w:rPr>
        <w:t xml:space="preserve"> </w:t>
      </w:r>
    </w:p>
    <w:p w:rsidR="0017295A" w:rsidRPr="00B31B61" w:rsidRDefault="0017295A" w:rsidP="00B31B6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theme="minorBidi"/>
          <w:color w:val="000000"/>
          <w:sz w:val="24"/>
          <w:szCs w:val="24"/>
        </w:rPr>
      </w:pPr>
    </w:p>
    <w:p w:rsidR="00D436E5" w:rsidRDefault="00E53DD2">
      <w:r>
        <w:t xml:space="preserve"> </w:t>
      </w:r>
    </w:p>
    <w:sectPr w:rsidR="00D4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A4"/>
    <w:rsid w:val="00146E9C"/>
    <w:rsid w:val="0017295A"/>
    <w:rsid w:val="002C4DBD"/>
    <w:rsid w:val="002D772F"/>
    <w:rsid w:val="003D4C8A"/>
    <w:rsid w:val="003D5283"/>
    <w:rsid w:val="004250AF"/>
    <w:rsid w:val="00610BD8"/>
    <w:rsid w:val="006A19FE"/>
    <w:rsid w:val="006A7FC7"/>
    <w:rsid w:val="0073792F"/>
    <w:rsid w:val="007B7CE6"/>
    <w:rsid w:val="00887620"/>
    <w:rsid w:val="00893DC3"/>
    <w:rsid w:val="00937FE5"/>
    <w:rsid w:val="00B05DB7"/>
    <w:rsid w:val="00B31B61"/>
    <w:rsid w:val="00B67B7A"/>
    <w:rsid w:val="00B91CB7"/>
    <w:rsid w:val="00B93518"/>
    <w:rsid w:val="00BD67A4"/>
    <w:rsid w:val="00BE49D9"/>
    <w:rsid w:val="00CF7612"/>
    <w:rsid w:val="00D377AE"/>
    <w:rsid w:val="00D436E5"/>
    <w:rsid w:val="00E470CB"/>
    <w:rsid w:val="00E53DD2"/>
    <w:rsid w:val="00ED6652"/>
    <w:rsid w:val="00F4784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466E0-CC5F-4C8D-89FE-0D33496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D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3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GADEL</cp:lastModifiedBy>
  <cp:revision>7</cp:revision>
  <dcterms:created xsi:type="dcterms:W3CDTF">2014-01-24T19:38:00Z</dcterms:created>
  <dcterms:modified xsi:type="dcterms:W3CDTF">2014-01-25T08:12:00Z</dcterms:modified>
</cp:coreProperties>
</file>