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99" w:rsidRPr="00205F2A" w:rsidRDefault="00C73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36B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CD1" w:rsidRPr="00205F2A">
        <w:rPr>
          <w:rFonts w:ascii="Times New Roman" w:hAnsi="Times New Roman" w:cs="Times New Roman"/>
          <w:sz w:val="24"/>
          <w:szCs w:val="24"/>
        </w:rPr>
        <w:t xml:space="preserve">Sunday </w:t>
      </w:r>
      <w:r w:rsidR="00197964">
        <w:rPr>
          <w:rFonts w:ascii="Times New Roman" w:hAnsi="Times New Roman" w:cs="Times New Roman"/>
          <w:sz w:val="24"/>
          <w:szCs w:val="24"/>
        </w:rPr>
        <w:t>of Advent</w:t>
      </w:r>
      <w:r w:rsidR="00CB3CD1" w:rsidRPr="00205F2A">
        <w:rPr>
          <w:rFonts w:ascii="Times New Roman" w:hAnsi="Times New Roman" w:cs="Times New Roman"/>
          <w:sz w:val="24"/>
          <w:szCs w:val="24"/>
        </w:rPr>
        <w:t xml:space="preserve"> (2013)</w:t>
      </w:r>
    </w:p>
    <w:p w:rsidR="00CB3CD1" w:rsidRPr="00105CDE" w:rsidRDefault="00CB3CD1">
      <w:pPr>
        <w:rPr>
          <w:rFonts w:ascii="Times New Roman" w:hAnsi="Times New Roman" w:cs="Times New Roman"/>
          <w:b/>
          <w:sz w:val="24"/>
          <w:szCs w:val="24"/>
        </w:rPr>
      </w:pPr>
      <w:r w:rsidRPr="00205F2A">
        <w:rPr>
          <w:rFonts w:ascii="Times New Roman" w:hAnsi="Times New Roman" w:cs="Times New Roman"/>
          <w:sz w:val="24"/>
          <w:szCs w:val="24"/>
        </w:rPr>
        <w:t xml:space="preserve">Theme: </w:t>
      </w:r>
      <w:r w:rsidR="00197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0B6">
        <w:rPr>
          <w:rStyle w:val="text"/>
          <w:rFonts w:ascii="Times New Roman" w:hAnsi="Times New Roman" w:cs="Times New Roman"/>
          <w:b/>
          <w:sz w:val="24"/>
          <w:szCs w:val="24"/>
        </w:rPr>
        <w:t>Truly Jesus is</w:t>
      </w:r>
      <w:r w:rsidR="00C736B9">
        <w:rPr>
          <w:rStyle w:val="text"/>
          <w:rFonts w:ascii="Times New Roman" w:hAnsi="Times New Roman" w:cs="Times New Roman"/>
          <w:b/>
          <w:sz w:val="24"/>
          <w:szCs w:val="24"/>
        </w:rPr>
        <w:t xml:space="preserve"> God-with-us</w:t>
      </w:r>
    </w:p>
    <w:p w:rsidR="00CB3CD1" w:rsidRDefault="00CB3CD1" w:rsidP="00CB3CD1">
      <w:pPr>
        <w:jc w:val="both"/>
        <w:rPr>
          <w:rFonts w:ascii="Times New Roman" w:hAnsi="Times New Roman" w:cs="Times New Roman"/>
          <w:sz w:val="24"/>
          <w:szCs w:val="24"/>
        </w:rPr>
      </w:pPr>
      <w:r w:rsidRPr="00205F2A">
        <w:rPr>
          <w:rFonts w:ascii="Times New Roman" w:hAnsi="Times New Roman" w:cs="Times New Roman"/>
          <w:sz w:val="24"/>
          <w:szCs w:val="24"/>
        </w:rPr>
        <w:t xml:space="preserve">Readings: </w:t>
      </w:r>
      <w:r w:rsidR="00197964">
        <w:rPr>
          <w:rFonts w:ascii="Times New Roman" w:hAnsi="Times New Roman" w:cs="Times New Roman"/>
          <w:sz w:val="24"/>
          <w:szCs w:val="24"/>
        </w:rPr>
        <w:t xml:space="preserve">Isaiah </w:t>
      </w:r>
      <w:r w:rsidR="00C736B9">
        <w:rPr>
          <w:rFonts w:ascii="Times New Roman" w:hAnsi="Times New Roman" w:cs="Times New Roman"/>
          <w:sz w:val="24"/>
          <w:szCs w:val="24"/>
        </w:rPr>
        <w:t>35:1-6, 10</w:t>
      </w:r>
      <w:r w:rsidR="00197964">
        <w:rPr>
          <w:rFonts w:ascii="Times New Roman" w:hAnsi="Times New Roman" w:cs="Times New Roman"/>
          <w:sz w:val="24"/>
          <w:szCs w:val="24"/>
        </w:rPr>
        <w:t xml:space="preserve">/ </w:t>
      </w:r>
      <w:r w:rsidR="00C736B9">
        <w:rPr>
          <w:rFonts w:ascii="Times New Roman" w:hAnsi="Times New Roman" w:cs="Times New Roman"/>
          <w:sz w:val="24"/>
          <w:szCs w:val="24"/>
        </w:rPr>
        <w:t>James 5:7-10</w:t>
      </w:r>
      <w:r w:rsidRPr="00205F2A">
        <w:rPr>
          <w:rFonts w:ascii="Times New Roman" w:hAnsi="Times New Roman" w:cs="Times New Roman"/>
          <w:sz w:val="24"/>
          <w:szCs w:val="24"/>
        </w:rPr>
        <w:t xml:space="preserve"> / </w:t>
      </w:r>
      <w:r w:rsidR="00197964">
        <w:rPr>
          <w:rFonts w:ascii="Times New Roman" w:hAnsi="Times New Roman" w:cs="Times New Roman"/>
          <w:sz w:val="24"/>
          <w:szCs w:val="24"/>
        </w:rPr>
        <w:t xml:space="preserve">Matthew </w:t>
      </w:r>
      <w:r w:rsidR="00C736B9">
        <w:rPr>
          <w:rFonts w:ascii="Times New Roman" w:hAnsi="Times New Roman" w:cs="Times New Roman"/>
          <w:sz w:val="24"/>
          <w:szCs w:val="24"/>
        </w:rPr>
        <w:t>11:2-11</w:t>
      </w:r>
    </w:p>
    <w:p w:rsidR="007030E3" w:rsidRDefault="007030E3" w:rsidP="007030E3">
      <w:pPr>
        <w:pStyle w:val="NormalWeb"/>
        <w:jc w:val="center"/>
      </w:pPr>
      <w:r>
        <w:t>By Very Rev. Fr. John Louis (</w:t>
      </w:r>
      <w:hyperlink r:id="rId5" w:history="1">
        <w:r>
          <w:rPr>
            <w:rStyle w:val="Hyperlink"/>
          </w:rPr>
          <w:t>http://frlouis.com</w:t>
        </w:r>
      </w:hyperlink>
      <w:r>
        <w:t>)</w:t>
      </w:r>
    </w:p>
    <w:p w:rsidR="0070719B" w:rsidRDefault="000F20B6" w:rsidP="005516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Isaiah prophesied that the expected Messiah would be called ‘Emmanuel’, which means ‘God-with-us’ (Is. 7:14).  And on several other occasions the prophet indicated what would </w:t>
      </w:r>
      <w:r w:rsidR="00184A3B">
        <w:rPr>
          <w:rFonts w:ascii="Times New Roman" w:hAnsi="Times New Roman" w:cs="Times New Roman"/>
          <w:sz w:val="24"/>
          <w:szCs w:val="24"/>
        </w:rPr>
        <w:t xml:space="preserve">be the </w:t>
      </w:r>
      <w:r>
        <w:rPr>
          <w:rFonts w:ascii="Times New Roman" w:hAnsi="Times New Roman" w:cs="Times New Roman"/>
          <w:sz w:val="24"/>
          <w:szCs w:val="24"/>
        </w:rPr>
        <w:t xml:space="preserve">proof </w:t>
      </w:r>
      <w:r w:rsidR="00184A3B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the arrival/presence of the Messiah.  In today’s first readings, for instance, </w:t>
      </w:r>
      <w:r w:rsidR="00F0573B">
        <w:rPr>
          <w:rFonts w:ascii="Times New Roman" w:hAnsi="Times New Roman" w:cs="Times New Roman"/>
          <w:sz w:val="24"/>
          <w:szCs w:val="24"/>
        </w:rPr>
        <w:t xml:space="preserve">the prophet said the proof of the ministry of </w:t>
      </w:r>
      <w:r w:rsidR="00F0573B" w:rsidRPr="00F0573B">
        <w:rPr>
          <w:rFonts w:ascii="Times New Roman" w:hAnsi="Times New Roman" w:cs="Times New Roman"/>
          <w:b/>
          <w:i/>
          <w:sz w:val="24"/>
          <w:szCs w:val="24"/>
        </w:rPr>
        <w:t>God-with-us</w:t>
      </w:r>
      <w:r w:rsidR="00F0573B">
        <w:rPr>
          <w:rFonts w:ascii="Times New Roman" w:hAnsi="Times New Roman" w:cs="Times New Roman"/>
          <w:sz w:val="24"/>
          <w:szCs w:val="24"/>
        </w:rPr>
        <w:t xml:space="preserve"> is that: ‘the eyes of the blind shall be opened, and the deaf shall hear.  Then the lame shall leap like a deer, and the tongue of the dumb sing’ (Is. 35:5-6). </w:t>
      </w:r>
      <w:r w:rsidR="00131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4D3" w:rsidRDefault="003D761E" w:rsidP="005516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credentials of </w:t>
      </w:r>
      <w:r w:rsidRPr="00F0573B">
        <w:rPr>
          <w:rFonts w:ascii="Times New Roman" w:hAnsi="Times New Roman" w:cs="Times New Roman"/>
          <w:b/>
          <w:i/>
          <w:sz w:val="24"/>
          <w:szCs w:val="24"/>
        </w:rPr>
        <w:t>God-with-us</w:t>
      </w:r>
      <w:r>
        <w:rPr>
          <w:rFonts w:ascii="Times New Roman" w:hAnsi="Times New Roman" w:cs="Times New Roman"/>
          <w:sz w:val="24"/>
          <w:szCs w:val="24"/>
        </w:rPr>
        <w:t xml:space="preserve"> to prove that He would be able to do all these things?  John’s Gospel gives us an answer: ‘</w:t>
      </w:r>
      <w:proofErr w:type="gramStart"/>
      <w:r w:rsidR="00C31D00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C31D00">
        <w:rPr>
          <w:rFonts w:ascii="Times New Roman" w:hAnsi="Times New Roman" w:cs="Times New Roman"/>
          <w:sz w:val="24"/>
          <w:szCs w:val="24"/>
        </w:rPr>
        <w:t xml:space="preserve"> the beginning was the Word (</w:t>
      </w:r>
      <w:r w:rsidR="00C31D00" w:rsidRPr="00F0573B">
        <w:rPr>
          <w:rFonts w:ascii="Times New Roman" w:hAnsi="Times New Roman" w:cs="Times New Roman"/>
          <w:b/>
          <w:i/>
          <w:sz w:val="24"/>
          <w:szCs w:val="24"/>
        </w:rPr>
        <w:t>God-with-us</w:t>
      </w:r>
      <w:r w:rsidR="00C31D00">
        <w:rPr>
          <w:rFonts w:ascii="Times New Roman" w:hAnsi="Times New Roman" w:cs="Times New Roman"/>
          <w:sz w:val="24"/>
          <w:szCs w:val="24"/>
        </w:rPr>
        <w:t>) and the Word was with God. … All things were created through Him (</w:t>
      </w:r>
      <w:r w:rsidR="00C31D00" w:rsidRPr="00F0573B">
        <w:rPr>
          <w:rFonts w:ascii="Times New Roman" w:hAnsi="Times New Roman" w:cs="Times New Roman"/>
          <w:b/>
          <w:i/>
          <w:sz w:val="24"/>
          <w:szCs w:val="24"/>
        </w:rPr>
        <w:t>God-with-us</w:t>
      </w:r>
      <w:r w:rsidR="00C31D00">
        <w:rPr>
          <w:rFonts w:ascii="Times New Roman" w:hAnsi="Times New Roman" w:cs="Times New Roman"/>
          <w:sz w:val="24"/>
          <w:szCs w:val="24"/>
        </w:rPr>
        <w:t xml:space="preserve">) and with Him nothing was made that was made.  </w:t>
      </w:r>
      <w:r w:rsidR="00C31D00" w:rsidRPr="00114F42">
        <w:rPr>
          <w:rFonts w:ascii="Times New Roman" w:hAnsi="Times New Roman" w:cs="Times New Roman"/>
          <w:b/>
          <w:i/>
          <w:sz w:val="24"/>
          <w:szCs w:val="24"/>
        </w:rPr>
        <w:t>In Him was life, and the life was the light</w:t>
      </w:r>
      <w:r w:rsidR="00C31D00">
        <w:rPr>
          <w:rFonts w:ascii="Times New Roman" w:hAnsi="Times New Roman" w:cs="Times New Roman"/>
          <w:sz w:val="24"/>
          <w:szCs w:val="24"/>
        </w:rPr>
        <w:t xml:space="preserve"> of men [and women]. … And the </w:t>
      </w:r>
      <w:r w:rsidR="00C31D00" w:rsidRPr="002901E5">
        <w:rPr>
          <w:rFonts w:ascii="Times New Roman" w:hAnsi="Times New Roman" w:cs="Times New Roman"/>
          <w:b/>
          <w:i/>
          <w:sz w:val="24"/>
          <w:szCs w:val="24"/>
        </w:rPr>
        <w:t>Word became flesh and dwelt among us</w:t>
      </w:r>
      <w:r w:rsidR="00C31D00">
        <w:rPr>
          <w:rFonts w:ascii="Times New Roman" w:hAnsi="Times New Roman" w:cs="Times New Roman"/>
          <w:sz w:val="24"/>
          <w:szCs w:val="24"/>
        </w:rPr>
        <w:t xml:space="preserve"> [=</w:t>
      </w:r>
      <w:r w:rsidR="00C31D00" w:rsidRPr="00F0573B">
        <w:rPr>
          <w:rFonts w:ascii="Times New Roman" w:hAnsi="Times New Roman" w:cs="Times New Roman"/>
          <w:b/>
          <w:i/>
          <w:sz w:val="24"/>
          <w:szCs w:val="24"/>
        </w:rPr>
        <w:t>God-with-us</w:t>
      </w:r>
      <w:r w:rsidR="00C31D00">
        <w:rPr>
          <w:rFonts w:ascii="Times New Roman" w:hAnsi="Times New Roman" w:cs="Times New Roman"/>
          <w:sz w:val="24"/>
          <w:szCs w:val="24"/>
        </w:rPr>
        <w:t xml:space="preserve">]’ (Jn. 1:1-4, 14).  </w:t>
      </w:r>
      <w:r w:rsidR="00184A3B">
        <w:rPr>
          <w:rFonts w:ascii="Times New Roman" w:hAnsi="Times New Roman" w:cs="Times New Roman"/>
          <w:sz w:val="24"/>
          <w:szCs w:val="24"/>
        </w:rPr>
        <w:t>Therefore</w:t>
      </w:r>
      <w:r w:rsidR="00114F42">
        <w:rPr>
          <w:rFonts w:ascii="Times New Roman" w:hAnsi="Times New Roman" w:cs="Times New Roman"/>
          <w:sz w:val="24"/>
          <w:szCs w:val="24"/>
        </w:rPr>
        <w:t xml:space="preserve"> beloved,</w:t>
      </w:r>
      <w:r w:rsidR="003C4043">
        <w:rPr>
          <w:rFonts w:ascii="Times New Roman" w:hAnsi="Times New Roman" w:cs="Times New Roman"/>
          <w:sz w:val="24"/>
          <w:szCs w:val="24"/>
        </w:rPr>
        <w:t xml:space="preserve"> He</w:t>
      </w:r>
      <w:r w:rsidR="00184A3B">
        <w:rPr>
          <w:rFonts w:ascii="Times New Roman" w:hAnsi="Times New Roman" w:cs="Times New Roman"/>
          <w:sz w:val="24"/>
          <w:szCs w:val="24"/>
        </w:rPr>
        <w:t>,</w:t>
      </w:r>
      <w:r w:rsidR="00114F42">
        <w:rPr>
          <w:rFonts w:ascii="Times New Roman" w:hAnsi="Times New Roman" w:cs="Times New Roman"/>
          <w:sz w:val="24"/>
          <w:szCs w:val="24"/>
        </w:rPr>
        <w:t xml:space="preserve"> th</w:t>
      </w:r>
      <w:r w:rsidR="00625466">
        <w:rPr>
          <w:rFonts w:ascii="Times New Roman" w:hAnsi="Times New Roman" w:cs="Times New Roman"/>
          <w:sz w:val="24"/>
          <w:szCs w:val="24"/>
        </w:rPr>
        <w:t>r</w:t>
      </w:r>
      <w:r w:rsidR="00114F42">
        <w:rPr>
          <w:rFonts w:ascii="Times New Roman" w:hAnsi="Times New Roman" w:cs="Times New Roman"/>
          <w:sz w:val="24"/>
          <w:szCs w:val="24"/>
        </w:rPr>
        <w:t>ough whom the Father-Creator</w:t>
      </w:r>
      <w:r w:rsidR="003C4043">
        <w:rPr>
          <w:rFonts w:ascii="Times New Roman" w:hAnsi="Times New Roman" w:cs="Times New Roman"/>
          <w:sz w:val="24"/>
          <w:szCs w:val="24"/>
        </w:rPr>
        <w:t xml:space="preserve"> created out of nothing </w:t>
      </w:r>
      <w:r w:rsidR="00114F42">
        <w:rPr>
          <w:rFonts w:ascii="Times New Roman" w:hAnsi="Times New Roman" w:cs="Times New Roman"/>
          <w:sz w:val="24"/>
          <w:szCs w:val="24"/>
        </w:rPr>
        <w:t xml:space="preserve">(in the beginning) </w:t>
      </w:r>
      <w:r w:rsidR="003C4043">
        <w:rPr>
          <w:rFonts w:ascii="Times New Roman" w:hAnsi="Times New Roman" w:cs="Times New Roman"/>
          <w:sz w:val="24"/>
          <w:szCs w:val="24"/>
        </w:rPr>
        <w:t>is more than capable of restoring what has gone wrong in the blind, the deaf, the lame and the dumb.  He</w:t>
      </w:r>
      <w:r w:rsidR="00184A3B">
        <w:rPr>
          <w:rFonts w:ascii="Times New Roman" w:hAnsi="Times New Roman" w:cs="Times New Roman"/>
          <w:sz w:val="24"/>
          <w:szCs w:val="24"/>
        </w:rPr>
        <w:t>,</w:t>
      </w:r>
      <w:r w:rsidR="003C4043">
        <w:rPr>
          <w:rFonts w:ascii="Times New Roman" w:hAnsi="Times New Roman" w:cs="Times New Roman"/>
          <w:sz w:val="24"/>
          <w:szCs w:val="24"/>
        </w:rPr>
        <w:t xml:space="preserve"> </w:t>
      </w:r>
      <w:r w:rsidR="00114F42">
        <w:rPr>
          <w:rFonts w:ascii="Times New Roman" w:hAnsi="Times New Roman" w:cs="Times New Roman"/>
          <w:sz w:val="24"/>
          <w:szCs w:val="24"/>
        </w:rPr>
        <w:t>th</w:t>
      </w:r>
      <w:r w:rsidR="00547B91">
        <w:rPr>
          <w:rFonts w:ascii="Times New Roman" w:hAnsi="Times New Roman" w:cs="Times New Roman"/>
          <w:sz w:val="24"/>
          <w:szCs w:val="24"/>
        </w:rPr>
        <w:t>r</w:t>
      </w:r>
      <w:r w:rsidR="00114F42">
        <w:rPr>
          <w:rFonts w:ascii="Times New Roman" w:hAnsi="Times New Roman" w:cs="Times New Roman"/>
          <w:sz w:val="24"/>
          <w:szCs w:val="24"/>
        </w:rPr>
        <w:t xml:space="preserve">ough whom the Father-Creator </w:t>
      </w:r>
      <w:r w:rsidR="003C4043">
        <w:rPr>
          <w:rFonts w:ascii="Times New Roman" w:hAnsi="Times New Roman" w:cs="Times New Roman"/>
          <w:sz w:val="24"/>
          <w:szCs w:val="24"/>
        </w:rPr>
        <w:t xml:space="preserve">created </w:t>
      </w:r>
      <w:r w:rsidR="00114F42">
        <w:rPr>
          <w:rFonts w:ascii="Times New Roman" w:hAnsi="Times New Roman" w:cs="Times New Roman"/>
          <w:sz w:val="24"/>
          <w:szCs w:val="24"/>
        </w:rPr>
        <w:t xml:space="preserve">us in the </w:t>
      </w:r>
      <w:r w:rsidR="009814D3">
        <w:rPr>
          <w:rFonts w:ascii="Times New Roman" w:hAnsi="Times New Roman" w:cs="Times New Roman"/>
          <w:sz w:val="24"/>
          <w:szCs w:val="24"/>
        </w:rPr>
        <w:t xml:space="preserve">unblemished </w:t>
      </w:r>
      <w:r w:rsidR="003C4043">
        <w:rPr>
          <w:rFonts w:ascii="Times New Roman" w:hAnsi="Times New Roman" w:cs="Times New Roman"/>
          <w:sz w:val="24"/>
          <w:szCs w:val="24"/>
        </w:rPr>
        <w:t>‘image and likeness’</w:t>
      </w:r>
      <w:r w:rsidR="00114F42">
        <w:rPr>
          <w:rFonts w:ascii="Times New Roman" w:hAnsi="Times New Roman" w:cs="Times New Roman"/>
          <w:sz w:val="24"/>
          <w:szCs w:val="24"/>
        </w:rPr>
        <w:t xml:space="preserve"> of God</w:t>
      </w:r>
      <w:r w:rsidR="002901E5">
        <w:rPr>
          <w:rFonts w:ascii="Times New Roman" w:hAnsi="Times New Roman" w:cs="Times New Roman"/>
          <w:sz w:val="24"/>
          <w:szCs w:val="24"/>
        </w:rPr>
        <w:t xml:space="preserve"> (Gen. 1:26-27)</w:t>
      </w:r>
      <w:r w:rsidR="00114F42">
        <w:rPr>
          <w:rFonts w:ascii="Times New Roman" w:hAnsi="Times New Roman" w:cs="Times New Roman"/>
          <w:sz w:val="24"/>
          <w:szCs w:val="24"/>
        </w:rPr>
        <w:t>, is</w:t>
      </w:r>
      <w:r w:rsidR="003C4043">
        <w:rPr>
          <w:rFonts w:ascii="Times New Roman" w:hAnsi="Times New Roman" w:cs="Times New Roman"/>
          <w:sz w:val="24"/>
          <w:szCs w:val="24"/>
        </w:rPr>
        <w:t xml:space="preserve"> able to correct the distortions in us.  He</w:t>
      </w:r>
      <w:r w:rsidR="00184A3B">
        <w:rPr>
          <w:rFonts w:ascii="Times New Roman" w:hAnsi="Times New Roman" w:cs="Times New Roman"/>
          <w:sz w:val="24"/>
          <w:szCs w:val="24"/>
        </w:rPr>
        <w:t>,</w:t>
      </w:r>
      <w:r w:rsidR="003C4043">
        <w:rPr>
          <w:rFonts w:ascii="Times New Roman" w:hAnsi="Times New Roman" w:cs="Times New Roman"/>
          <w:sz w:val="24"/>
          <w:szCs w:val="24"/>
        </w:rPr>
        <w:t xml:space="preserve"> </w:t>
      </w:r>
      <w:r w:rsidR="00114F42">
        <w:rPr>
          <w:rFonts w:ascii="Times New Roman" w:hAnsi="Times New Roman" w:cs="Times New Roman"/>
          <w:sz w:val="24"/>
          <w:szCs w:val="24"/>
        </w:rPr>
        <w:t>th</w:t>
      </w:r>
      <w:r w:rsidR="00855D31">
        <w:rPr>
          <w:rFonts w:ascii="Times New Roman" w:hAnsi="Times New Roman" w:cs="Times New Roman"/>
          <w:sz w:val="24"/>
          <w:szCs w:val="24"/>
        </w:rPr>
        <w:t>r</w:t>
      </w:r>
      <w:r w:rsidR="00114F42">
        <w:rPr>
          <w:rFonts w:ascii="Times New Roman" w:hAnsi="Times New Roman" w:cs="Times New Roman"/>
          <w:sz w:val="24"/>
          <w:szCs w:val="24"/>
        </w:rPr>
        <w:t xml:space="preserve">ough whom the Father-Creator </w:t>
      </w:r>
      <w:r w:rsidR="0042644E">
        <w:rPr>
          <w:rFonts w:ascii="Times New Roman" w:hAnsi="Times New Roman" w:cs="Times New Roman"/>
          <w:sz w:val="24"/>
          <w:szCs w:val="24"/>
        </w:rPr>
        <w:t xml:space="preserve">put order in the chaos of the earth in the beginning </w:t>
      </w:r>
      <w:r w:rsidR="00184A3B">
        <w:rPr>
          <w:rFonts w:ascii="Times New Roman" w:hAnsi="Times New Roman" w:cs="Times New Roman"/>
          <w:sz w:val="24"/>
          <w:szCs w:val="24"/>
        </w:rPr>
        <w:t xml:space="preserve">(Gen. 1:2) </w:t>
      </w:r>
      <w:r w:rsidR="0042644E">
        <w:rPr>
          <w:rFonts w:ascii="Times New Roman" w:hAnsi="Times New Roman" w:cs="Times New Roman"/>
          <w:sz w:val="24"/>
          <w:szCs w:val="24"/>
        </w:rPr>
        <w:t xml:space="preserve">is able to restore order so that the blind can see, the deaf can hear, the lame can walk and the dumb can speak.  </w:t>
      </w:r>
      <w:r w:rsidR="009814D3">
        <w:rPr>
          <w:rFonts w:ascii="Times New Roman" w:hAnsi="Times New Roman" w:cs="Times New Roman"/>
          <w:sz w:val="24"/>
          <w:szCs w:val="24"/>
        </w:rPr>
        <w:t xml:space="preserve">He who is the </w:t>
      </w:r>
      <w:r w:rsidR="009814D3" w:rsidRPr="00114F42">
        <w:rPr>
          <w:rFonts w:ascii="Times New Roman" w:hAnsi="Times New Roman" w:cs="Times New Roman"/>
          <w:b/>
          <w:i/>
          <w:sz w:val="24"/>
          <w:szCs w:val="24"/>
        </w:rPr>
        <w:t xml:space="preserve">light </w:t>
      </w:r>
      <w:r w:rsidR="009814D3">
        <w:rPr>
          <w:rFonts w:ascii="Times New Roman" w:hAnsi="Times New Roman" w:cs="Times New Roman"/>
          <w:sz w:val="24"/>
          <w:szCs w:val="24"/>
        </w:rPr>
        <w:t xml:space="preserve">of men and women (Jn. 1:4) is able to give </w:t>
      </w:r>
      <w:r w:rsidR="009814D3" w:rsidRPr="00537F6D">
        <w:rPr>
          <w:rFonts w:ascii="Times New Roman" w:hAnsi="Times New Roman" w:cs="Times New Roman"/>
          <w:b/>
          <w:i/>
          <w:sz w:val="24"/>
          <w:szCs w:val="24"/>
        </w:rPr>
        <w:t>sight</w:t>
      </w:r>
      <w:r w:rsidR="009814D3">
        <w:rPr>
          <w:rFonts w:ascii="Times New Roman" w:hAnsi="Times New Roman" w:cs="Times New Roman"/>
          <w:sz w:val="24"/>
          <w:szCs w:val="24"/>
        </w:rPr>
        <w:t xml:space="preserve"> to the blind.  And </w:t>
      </w:r>
      <w:r w:rsidR="00114F42">
        <w:rPr>
          <w:rFonts w:ascii="Times New Roman" w:hAnsi="Times New Roman" w:cs="Times New Roman"/>
          <w:sz w:val="24"/>
          <w:szCs w:val="24"/>
        </w:rPr>
        <w:t>He</w:t>
      </w:r>
      <w:r w:rsidR="00184A3B">
        <w:rPr>
          <w:rFonts w:ascii="Times New Roman" w:hAnsi="Times New Roman" w:cs="Times New Roman"/>
          <w:sz w:val="24"/>
          <w:szCs w:val="24"/>
        </w:rPr>
        <w:t>,</w:t>
      </w:r>
      <w:r w:rsidR="00114F42">
        <w:rPr>
          <w:rFonts w:ascii="Times New Roman" w:hAnsi="Times New Roman" w:cs="Times New Roman"/>
          <w:sz w:val="24"/>
          <w:szCs w:val="24"/>
        </w:rPr>
        <w:t xml:space="preserve"> in whom is </w:t>
      </w:r>
      <w:r w:rsidR="00114F42" w:rsidRPr="00114F42">
        <w:rPr>
          <w:rFonts w:ascii="Times New Roman" w:hAnsi="Times New Roman" w:cs="Times New Roman"/>
          <w:b/>
          <w:i/>
          <w:sz w:val="24"/>
          <w:szCs w:val="24"/>
        </w:rPr>
        <w:t>life</w:t>
      </w:r>
      <w:r w:rsidR="00114F42">
        <w:rPr>
          <w:rFonts w:ascii="Times New Roman" w:hAnsi="Times New Roman" w:cs="Times New Roman"/>
          <w:sz w:val="24"/>
          <w:szCs w:val="24"/>
        </w:rPr>
        <w:t xml:space="preserve"> (Jn. 1:4)</w:t>
      </w:r>
      <w:r w:rsidR="00184A3B">
        <w:rPr>
          <w:rFonts w:ascii="Times New Roman" w:hAnsi="Times New Roman" w:cs="Times New Roman"/>
          <w:sz w:val="24"/>
          <w:szCs w:val="24"/>
        </w:rPr>
        <w:t>,</w:t>
      </w:r>
      <w:r w:rsidR="00114F42">
        <w:rPr>
          <w:rFonts w:ascii="Times New Roman" w:hAnsi="Times New Roman" w:cs="Times New Roman"/>
          <w:sz w:val="24"/>
          <w:szCs w:val="24"/>
        </w:rPr>
        <w:t xml:space="preserve"> </w:t>
      </w:r>
      <w:r w:rsidR="00184A3B">
        <w:rPr>
          <w:rFonts w:ascii="Times New Roman" w:hAnsi="Times New Roman" w:cs="Times New Roman"/>
          <w:sz w:val="24"/>
          <w:szCs w:val="24"/>
        </w:rPr>
        <w:t>is capable of restoring</w:t>
      </w:r>
      <w:r w:rsidR="00114F42">
        <w:rPr>
          <w:rFonts w:ascii="Times New Roman" w:hAnsi="Times New Roman" w:cs="Times New Roman"/>
          <w:sz w:val="24"/>
          <w:szCs w:val="24"/>
        </w:rPr>
        <w:t xml:space="preserve"> life to all of us.  </w:t>
      </w:r>
    </w:p>
    <w:p w:rsidR="00892C88" w:rsidRDefault="009814D3" w:rsidP="005516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Thus,</w:t>
      </w:r>
      <w:r w:rsidR="00394DFD">
        <w:rPr>
          <w:rFonts w:ascii="Times New Roman" w:hAnsi="Times New Roman" w:cs="Times New Roman"/>
          <w:sz w:val="24"/>
          <w:szCs w:val="24"/>
        </w:rPr>
        <w:t xml:space="preserve"> when John the Baptist asked for confirmation that Jesus was truly the Messiah, </w:t>
      </w:r>
      <w:r w:rsidR="00394DFD" w:rsidRPr="005E1798">
        <w:rPr>
          <w:rFonts w:ascii="Times New Roman" w:hAnsi="Times New Roman" w:cs="Times New Roman"/>
          <w:b/>
          <w:i/>
          <w:sz w:val="24"/>
          <w:szCs w:val="24"/>
        </w:rPr>
        <w:t>God-with-us</w:t>
      </w:r>
      <w:r w:rsidR="00394DFD">
        <w:rPr>
          <w:rFonts w:ascii="Times New Roman" w:hAnsi="Times New Roman" w:cs="Times New Roman"/>
          <w:sz w:val="24"/>
          <w:szCs w:val="24"/>
        </w:rPr>
        <w:t>, the evidence was produced in fulfilment of the prophecy of Isaiah: ‘</w:t>
      </w:r>
      <w:r w:rsidR="00123DBA">
        <w:rPr>
          <w:rFonts w:ascii="Times New Roman" w:hAnsi="Times New Roman" w:cs="Times New Roman"/>
          <w:sz w:val="24"/>
          <w:szCs w:val="24"/>
        </w:rPr>
        <w:t>Go and tell John the things y</w:t>
      </w:r>
      <w:r w:rsidR="000347D1">
        <w:rPr>
          <w:rFonts w:ascii="Times New Roman" w:hAnsi="Times New Roman" w:cs="Times New Roman"/>
          <w:sz w:val="24"/>
          <w:szCs w:val="24"/>
        </w:rPr>
        <w:t xml:space="preserve">ou hear and see: </w:t>
      </w:r>
      <w:r w:rsidR="000347D1" w:rsidRPr="000347D1">
        <w:rPr>
          <w:rFonts w:ascii="Times New Roman" w:hAnsi="Times New Roman" w:cs="Times New Roman"/>
          <w:b/>
          <w:i/>
          <w:sz w:val="24"/>
          <w:szCs w:val="24"/>
        </w:rPr>
        <w:t>the blind see and the lame walk; the lepers are cleansed and the deaf hear; the dead are raised up</w:t>
      </w:r>
      <w:r w:rsidR="000347D1">
        <w:rPr>
          <w:rFonts w:ascii="Times New Roman" w:hAnsi="Times New Roman" w:cs="Times New Roman"/>
          <w:sz w:val="24"/>
          <w:szCs w:val="24"/>
        </w:rPr>
        <w:t xml:space="preserve"> and the </w:t>
      </w:r>
      <w:r w:rsidR="000347D1" w:rsidRPr="000A5B86">
        <w:rPr>
          <w:rFonts w:ascii="Times New Roman" w:hAnsi="Times New Roman" w:cs="Times New Roman"/>
          <w:b/>
          <w:i/>
          <w:sz w:val="24"/>
          <w:szCs w:val="24"/>
        </w:rPr>
        <w:t>poor</w:t>
      </w:r>
      <w:r w:rsidR="000347D1">
        <w:rPr>
          <w:rFonts w:ascii="Times New Roman" w:hAnsi="Times New Roman" w:cs="Times New Roman"/>
          <w:sz w:val="24"/>
          <w:szCs w:val="24"/>
        </w:rPr>
        <w:t xml:space="preserve"> have the gospel preached to them’ (Mt. 11:4-5; today’s gospel reading). </w:t>
      </w:r>
      <w:r w:rsidR="003C4043">
        <w:rPr>
          <w:rFonts w:ascii="Times New Roman" w:hAnsi="Times New Roman" w:cs="Times New Roman"/>
          <w:sz w:val="24"/>
          <w:szCs w:val="24"/>
        </w:rPr>
        <w:t xml:space="preserve"> </w:t>
      </w:r>
      <w:r w:rsidR="007547EF">
        <w:rPr>
          <w:rFonts w:ascii="Times New Roman" w:hAnsi="Times New Roman" w:cs="Times New Roman"/>
          <w:sz w:val="24"/>
          <w:szCs w:val="24"/>
        </w:rPr>
        <w:t>Yes, beloved</w:t>
      </w:r>
      <w:r w:rsidR="000A5B86">
        <w:rPr>
          <w:rFonts w:ascii="Times New Roman" w:hAnsi="Times New Roman" w:cs="Times New Roman"/>
          <w:sz w:val="24"/>
          <w:szCs w:val="24"/>
        </w:rPr>
        <w:t xml:space="preserve">, </w:t>
      </w:r>
      <w:r w:rsidR="000A5B86" w:rsidRPr="002901E5">
        <w:rPr>
          <w:rFonts w:ascii="Times New Roman" w:hAnsi="Times New Roman" w:cs="Times New Roman"/>
          <w:b/>
          <w:i/>
          <w:sz w:val="24"/>
          <w:szCs w:val="24"/>
        </w:rPr>
        <w:t>Jesus Christ is truly</w:t>
      </w:r>
      <w:r w:rsidR="000A5B86">
        <w:rPr>
          <w:rFonts w:ascii="Times New Roman" w:hAnsi="Times New Roman" w:cs="Times New Roman"/>
          <w:sz w:val="24"/>
          <w:szCs w:val="24"/>
        </w:rPr>
        <w:t xml:space="preserve"> </w:t>
      </w:r>
      <w:r w:rsidR="000A5B86" w:rsidRPr="005E1798">
        <w:rPr>
          <w:rFonts w:ascii="Times New Roman" w:hAnsi="Times New Roman" w:cs="Times New Roman"/>
          <w:b/>
          <w:i/>
          <w:sz w:val="24"/>
          <w:szCs w:val="24"/>
        </w:rPr>
        <w:t>God-with-us</w:t>
      </w:r>
      <w:r w:rsidR="000A5B86">
        <w:rPr>
          <w:rFonts w:ascii="Times New Roman" w:hAnsi="Times New Roman" w:cs="Times New Roman"/>
          <w:sz w:val="24"/>
          <w:szCs w:val="24"/>
        </w:rPr>
        <w:t xml:space="preserve">! </w:t>
      </w:r>
      <w:r w:rsidR="00537F6D">
        <w:rPr>
          <w:rFonts w:ascii="Times New Roman" w:hAnsi="Times New Roman" w:cs="Times New Roman"/>
          <w:sz w:val="24"/>
          <w:szCs w:val="24"/>
        </w:rPr>
        <w:t>Hence,</w:t>
      </w:r>
      <w:r w:rsidR="000A5B86">
        <w:rPr>
          <w:rFonts w:ascii="Times New Roman" w:hAnsi="Times New Roman" w:cs="Times New Roman"/>
          <w:sz w:val="24"/>
          <w:szCs w:val="24"/>
        </w:rPr>
        <w:t xml:space="preserve"> those who are ‘poor in spirit’, i.e. humble enough to believe in Him, are receiving</w:t>
      </w:r>
      <w:r w:rsidR="00537F6D">
        <w:rPr>
          <w:rFonts w:ascii="Times New Roman" w:hAnsi="Times New Roman" w:cs="Times New Roman"/>
          <w:sz w:val="24"/>
          <w:szCs w:val="24"/>
        </w:rPr>
        <w:t xml:space="preserve"> the</w:t>
      </w:r>
      <w:r w:rsidR="000A5B86">
        <w:rPr>
          <w:rFonts w:ascii="Times New Roman" w:hAnsi="Times New Roman" w:cs="Times New Roman"/>
          <w:sz w:val="24"/>
          <w:szCs w:val="24"/>
        </w:rPr>
        <w:t xml:space="preserve"> good news</w:t>
      </w:r>
      <w:r w:rsidR="00537F6D">
        <w:rPr>
          <w:rFonts w:ascii="Times New Roman" w:hAnsi="Times New Roman" w:cs="Times New Roman"/>
          <w:sz w:val="24"/>
          <w:szCs w:val="24"/>
        </w:rPr>
        <w:t xml:space="preserve"> of salvation</w:t>
      </w:r>
      <w:r w:rsidR="000A5B86">
        <w:rPr>
          <w:rFonts w:ascii="Times New Roman" w:hAnsi="Times New Roman" w:cs="Times New Roman"/>
          <w:sz w:val="24"/>
          <w:szCs w:val="24"/>
        </w:rPr>
        <w:t>!</w:t>
      </w:r>
      <w:r w:rsidR="00892C88">
        <w:rPr>
          <w:rFonts w:ascii="Times New Roman" w:hAnsi="Times New Roman" w:cs="Times New Roman"/>
          <w:sz w:val="24"/>
          <w:szCs w:val="24"/>
        </w:rPr>
        <w:t xml:space="preserve">  </w:t>
      </w:r>
      <w:r w:rsidR="000A5B86">
        <w:rPr>
          <w:rFonts w:ascii="Times New Roman" w:hAnsi="Times New Roman" w:cs="Times New Roman"/>
          <w:sz w:val="24"/>
          <w:szCs w:val="24"/>
        </w:rPr>
        <w:t xml:space="preserve">And the good news is that </w:t>
      </w:r>
      <w:r w:rsidR="00892C88">
        <w:rPr>
          <w:rFonts w:ascii="Times New Roman" w:hAnsi="Times New Roman" w:cs="Times New Roman"/>
          <w:sz w:val="24"/>
          <w:szCs w:val="24"/>
        </w:rPr>
        <w:t xml:space="preserve">not only the physically challenged but the </w:t>
      </w:r>
      <w:r w:rsidR="00892C88" w:rsidRPr="00892C88">
        <w:rPr>
          <w:rFonts w:ascii="Times New Roman" w:hAnsi="Times New Roman" w:cs="Times New Roman"/>
          <w:b/>
          <w:i/>
          <w:sz w:val="24"/>
          <w:szCs w:val="24"/>
        </w:rPr>
        <w:t>spiritually challenged</w:t>
      </w:r>
      <w:r w:rsidR="00892C88">
        <w:rPr>
          <w:rFonts w:ascii="Times New Roman" w:hAnsi="Times New Roman" w:cs="Times New Roman"/>
          <w:sz w:val="24"/>
          <w:szCs w:val="24"/>
        </w:rPr>
        <w:t xml:space="preserve"> </w:t>
      </w:r>
      <w:r w:rsidR="00537F6D">
        <w:rPr>
          <w:rFonts w:ascii="Times New Roman" w:hAnsi="Times New Roman" w:cs="Times New Roman"/>
          <w:sz w:val="24"/>
          <w:szCs w:val="24"/>
        </w:rPr>
        <w:t xml:space="preserve">also </w:t>
      </w:r>
      <w:r w:rsidR="00892C88">
        <w:rPr>
          <w:rFonts w:ascii="Times New Roman" w:hAnsi="Times New Roman" w:cs="Times New Roman"/>
          <w:sz w:val="24"/>
          <w:szCs w:val="24"/>
        </w:rPr>
        <w:t>can</w:t>
      </w:r>
      <w:r w:rsidR="00573E79">
        <w:rPr>
          <w:rFonts w:ascii="Times New Roman" w:hAnsi="Times New Roman" w:cs="Times New Roman"/>
          <w:sz w:val="24"/>
          <w:szCs w:val="24"/>
        </w:rPr>
        <w:t xml:space="preserve"> </w:t>
      </w:r>
      <w:r w:rsidR="00892C88">
        <w:rPr>
          <w:rFonts w:ascii="Times New Roman" w:hAnsi="Times New Roman" w:cs="Times New Roman"/>
          <w:sz w:val="24"/>
          <w:szCs w:val="24"/>
        </w:rPr>
        <w:t>receive</w:t>
      </w:r>
      <w:r w:rsidR="00573E79">
        <w:rPr>
          <w:rFonts w:ascii="Times New Roman" w:hAnsi="Times New Roman" w:cs="Times New Roman"/>
          <w:sz w:val="24"/>
          <w:szCs w:val="24"/>
        </w:rPr>
        <w:t xml:space="preserve"> their</w:t>
      </w:r>
      <w:r w:rsidR="00892C88">
        <w:rPr>
          <w:rFonts w:ascii="Times New Roman" w:hAnsi="Times New Roman" w:cs="Times New Roman"/>
          <w:sz w:val="24"/>
          <w:szCs w:val="24"/>
        </w:rPr>
        <w:t xml:space="preserve"> healing!</w:t>
      </w:r>
    </w:p>
    <w:p w:rsidR="00131F8C" w:rsidRDefault="00892C88" w:rsidP="005516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who </w:t>
      </w:r>
      <w:r w:rsidR="00573E79">
        <w:rPr>
          <w:rFonts w:ascii="Times New Roman" w:hAnsi="Times New Roman" w:cs="Times New Roman"/>
          <w:sz w:val="24"/>
          <w:szCs w:val="24"/>
        </w:rPr>
        <w:t xml:space="preserve">are </w:t>
      </w:r>
      <w:r w:rsidRPr="00892C88">
        <w:rPr>
          <w:rFonts w:ascii="Times New Roman" w:hAnsi="Times New Roman" w:cs="Times New Roman"/>
          <w:b/>
          <w:i/>
          <w:sz w:val="24"/>
          <w:szCs w:val="24"/>
        </w:rPr>
        <w:t>spiritually blind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36F">
        <w:rPr>
          <w:rFonts w:ascii="Times New Roman" w:hAnsi="Times New Roman" w:cs="Times New Roman"/>
          <w:sz w:val="24"/>
          <w:szCs w:val="24"/>
        </w:rPr>
        <w:t>can be</w:t>
      </w:r>
      <w:r>
        <w:rPr>
          <w:rFonts w:ascii="Times New Roman" w:hAnsi="Times New Roman" w:cs="Times New Roman"/>
          <w:sz w:val="24"/>
          <w:szCs w:val="24"/>
        </w:rPr>
        <w:t xml:space="preserve"> given new sight to</w:t>
      </w:r>
      <w:r w:rsidR="000A5B86">
        <w:rPr>
          <w:rFonts w:ascii="Times New Roman" w:hAnsi="Times New Roman" w:cs="Times New Roman"/>
          <w:sz w:val="24"/>
          <w:szCs w:val="24"/>
        </w:rPr>
        <w:t xml:space="preserve"> see the goodness of the Lord in our life and in the world as a whole!</w:t>
      </w:r>
    </w:p>
    <w:p w:rsidR="000A5B86" w:rsidRDefault="00892C88" w:rsidP="005516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who are </w:t>
      </w:r>
      <w:r w:rsidRPr="00573E79">
        <w:rPr>
          <w:rFonts w:ascii="Times New Roman" w:hAnsi="Times New Roman" w:cs="Times New Roman"/>
          <w:b/>
          <w:i/>
          <w:sz w:val="24"/>
          <w:szCs w:val="24"/>
        </w:rPr>
        <w:t>spiritually lame</w:t>
      </w:r>
      <w:r>
        <w:rPr>
          <w:rFonts w:ascii="Times New Roman" w:hAnsi="Times New Roman" w:cs="Times New Roman"/>
          <w:sz w:val="24"/>
          <w:szCs w:val="24"/>
        </w:rPr>
        <w:t xml:space="preserve"> can have </w:t>
      </w:r>
      <w:r w:rsidR="000A5B86">
        <w:rPr>
          <w:rFonts w:ascii="Times New Roman" w:hAnsi="Times New Roman" w:cs="Times New Roman"/>
          <w:sz w:val="24"/>
          <w:szCs w:val="24"/>
        </w:rPr>
        <w:t>our spirit</w:t>
      </w:r>
      <w:r w:rsidR="00573E79">
        <w:rPr>
          <w:rFonts w:ascii="Times New Roman" w:hAnsi="Times New Roman" w:cs="Times New Roman"/>
          <w:sz w:val="24"/>
          <w:szCs w:val="24"/>
        </w:rPr>
        <w:t xml:space="preserve">ual limbs strengthened to be up and doing about </w:t>
      </w:r>
      <w:r w:rsidR="000A5B86">
        <w:rPr>
          <w:rFonts w:ascii="Times New Roman" w:hAnsi="Times New Roman" w:cs="Times New Roman"/>
          <w:sz w:val="24"/>
          <w:szCs w:val="24"/>
        </w:rPr>
        <w:t>God</w:t>
      </w:r>
      <w:r w:rsidR="00573E79">
        <w:rPr>
          <w:rFonts w:ascii="Times New Roman" w:hAnsi="Times New Roman" w:cs="Times New Roman"/>
          <w:sz w:val="24"/>
          <w:szCs w:val="24"/>
        </w:rPr>
        <w:t>’s work</w:t>
      </w:r>
      <w:r w:rsidR="000A5B86">
        <w:rPr>
          <w:rFonts w:ascii="Times New Roman" w:hAnsi="Times New Roman" w:cs="Times New Roman"/>
          <w:sz w:val="24"/>
          <w:szCs w:val="24"/>
        </w:rPr>
        <w:t xml:space="preserve"> – of witnessing with our life </w:t>
      </w:r>
      <w:r w:rsidR="008032AE">
        <w:rPr>
          <w:rFonts w:ascii="Times New Roman" w:hAnsi="Times New Roman" w:cs="Times New Roman"/>
          <w:sz w:val="24"/>
          <w:szCs w:val="24"/>
        </w:rPr>
        <w:t xml:space="preserve">and words </w:t>
      </w:r>
      <w:r w:rsidR="000A5B86">
        <w:rPr>
          <w:rFonts w:ascii="Times New Roman" w:hAnsi="Times New Roman" w:cs="Times New Roman"/>
          <w:sz w:val="24"/>
          <w:szCs w:val="24"/>
        </w:rPr>
        <w:t>that Jesus is</w:t>
      </w:r>
      <w:r w:rsidR="00537F6D" w:rsidRPr="00537F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37F6D" w:rsidRPr="005E1798">
        <w:rPr>
          <w:rFonts w:ascii="Times New Roman" w:hAnsi="Times New Roman" w:cs="Times New Roman"/>
          <w:b/>
          <w:i/>
          <w:sz w:val="24"/>
          <w:szCs w:val="24"/>
        </w:rPr>
        <w:t>God-with-us</w:t>
      </w:r>
      <w:r w:rsidR="000A5B86">
        <w:rPr>
          <w:rFonts w:ascii="Times New Roman" w:hAnsi="Times New Roman" w:cs="Times New Roman"/>
          <w:sz w:val="24"/>
          <w:szCs w:val="24"/>
        </w:rPr>
        <w:t>!</w:t>
      </w:r>
    </w:p>
    <w:p w:rsidR="00892C88" w:rsidRDefault="00892C88" w:rsidP="005516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We who are </w:t>
      </w:r>
      <w:r w:rsidRPr="008032AE">
        <w:rPr>
          <w:rFonts w:ascii="Times New Roman" w:hAnsi="Times New Roman" w:cs="Times New Roman"/>
          <w:b/>
          <w:i/>
          <w:sz w:val="24"/>
          <w:szCs w:val="24"/>
        </w:rPr>
        <w:t>spiritual lepers</w:t>
      </w:r>
      <w:r>
        <w:rPr>
          <w:rFonts w:ascii="Times New Roman" w:hAnsi="Times New Roman" w:cs="Times New Roman"/>
          <w:sz w:val="24"/>
          <w:szCs w:val="24"/>
        </w:rPr>
        <w:t xml:space="preserve"> because of our sins can be cleansed by the </w:t>
      </w:r>
      <w:r w:rsidR="00537F6D">
        <w:rPr>
          <w:rFonts w:ascii="Times New Roman" w:hAnsi="Times New Roman" w:cs="Times New Roman"/>
          <w:sz w:val="24"/>
          <w:szCs w:val="24"/>
        </w:rPr>
        <w:t xml:space="preserve">precious </w:t>
      </w:r>
      <w:r>
        <w:rPr>
          <w:rFonts w:ascii="Times New Roman" w:hAnsi="Times New Roman" w:cs="Times New Roman"/>
          <w:sz w:val="24"/>
          <w:szCs w:val="24"/>
        </w:rPr>
        <w:t>blood of Jesus!</w:t>
      </w:r>
    </w:p>
    <w:p w:rsidR="00892C88" w:rsidRDefault="00892C88" w:rsidP="005516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who are sometimes </w:t>
      </w:r>
      <w:r w:rsidRPr="008032AE">
        <w:rPr>
          <w:rFonts w:ascii="Times New Roman" w:hAnsi="Times New Roman" w:cs="Times New Roman"/>
          <w:b/>
          <w:i/>
          <w:sz w:val="24"/>
          <w:szCs w:val="24"/>
        </w:rPr>
        <w:t xml:space="preserve">deaf </w:t>
      </w:r>
      <w:r>
        <w:rPr>
          <w:rFonts w:ascii="Times New Roman" w:hAnsi="Times New Roman" w:cs="Times New Roman"/>
          <w:sz w:val="24"/>
          <w:szCs w:val="24"/>
        </w:rPr>
        <w:t>to the Word of God can have our ears opened to the good news of salvation!</w:t>
      </w:r>
    </w:p>
    <w:p w:rsidR="000727AA" w:rsidRDefault="000D17E0" w:rsidP="005516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w</w:t>
      </w:r>
      <w:r w:rsidR="00892C88">
        <w:rPr>
          <w:rFonts w:ascii="Times New Roman" w:hAnsi="Times New Roman" w:cs="Times New Roman"/>
          <w:sz w:val="24"/>
          <w:szCs w:val="24"/>
        </w:rPr>
        <w:t xml:space="preserve">e who, though physically alive, are </w:t>
      </w:r>
      <w:r w:rsidR="00892C88" w:rsidRPr="008032AE">
        <w:rPr>
          <w:rFonts w:ascii="Times New Roman" w:hAnsi="Times New Roman" w:cs="Times New Roman"/>
          <w:b/>
          <w:i/>
          <w:sz w:val="24"/>
          <w:szCs w:val="24"/>
        </w:rPr>
        <w:t>dead in spirit</w:t>
      </w:r>
      <w:r w:rsidR="00892C88">
        <w:rPr>
          <w:rFonts w:ascii="Times New Roman" w:hAnsi="Times New Roman" w:cs="Times New Roman"/>
          <w:sz w:val="24"/>
          <w:szCs w:val="24"/>
        </w:rPr>
        <w:t xml:space="preserve"> can </w:t>
      </w:r>
      <w:proofErr w:type="gramStart"/>
      <w:r w:rsidR="00892C88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="00892C88">
        <w:rPr>
          <w:rFonts w:ascii="Times New Roman" w:hAnsi="Times New Roman" w:cs="Times New Roman"/>
          <w:sz w:val="24"/>
          <w:szCs w:val="24"/>
        </w:rPr>
        <w:t xml:space="preserve"> raised to </w:t>
      </w:r>
      <w:bookmarkStart w:id="0" w:name="_GoBack"/>
      <w:r w:rsidR="00892C88" w:rsidRPr="008019FE">
        <w:rPr>
          <w:rFonts w:ascii="Times New Roman" w:hAnsi="Times New Roman" w:cs="Times New Roman"/>
          <w:b/>
          <w:i/>
          <w:sz w:val="24"/>
          <w:szCs w:val="24"/>
        </w:rPr>
        <w:t>eternal</w:t>
      </w:r>
      <w:bookmarkEnd w:id="0"/>
      <w:r w:rsidR="00892C88">
        <w:rPr>
          <w:rFonts w:ascii="Times New Roman" w:hAnsi="Times New Roman" w:cs="Times New Roman"/>
          <w:sz w:val="24"/>
          <w:szCs w:val="24"/>
        </w:rPr>
        <w:t xml:space="preserve"> life! </w:t>
      </w:r>
    </w:p>
    <w:p w:rsidR="000A5B86" w:rsidRPr="007A758B" w:rsidRDefault="000727AA" w:rsidP="005516B7">
      <w:pPr>
        <w:spacing w:line="276" w:lineRule="auto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Therefore beloved whatever be our challenge (physical or spiritual) let us cry with faith unto Christ, the </w:t>
      </w:r>
      <w:r w:rsidRPr="005E1798">
        <w:rPr>
          <w:rFonts w:ascii="Times New Roman" w:hAnsi="Times New Roman" w:cs="Times New Roman"/>
          <w:b/>
          <w:i/>
          <w:sz w:val="24"/>
          <w:szCs w:val="24"/>
        </w:rPr>
        <w:t>God-with-us</w:t>
      </w:r>
      <w:r>
        <w:rPr>
          <w:rFonts w:ascii="Times New Roman" w:hAnsi="Times New Roman" w:cs="Times New Roman"/>
          <w:sz w:val="24"/>
          <w:szCs w:val="24"/>
        </w:rPr>
        <w:t xml:space="preserve">, and we shall be saved! </w:t>
      </w:r>
      <w:r w:rsidR="00892C88">
        <w:rPr>
          <w:rFonts w:ascii="Times New Roman" w:hAnsi="Times New Roman" w:cs="Times New Roman"/>
          <w:sz w:val="24"/>
          <w:szCs w:val="24"/>
        </w:rPr>
        <w:t xml:space="preserve">Amen!  </w:t>
      </w:r>
    </w:p>
    <w:p w:rsidR="00172864" w:rsidRPr="00172864" w:rsidRDefault="00131F8C" w:rsidP="00D64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172864" w:rsidRPr="00172864" w:rsidSect="008E1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B3CD1"/>
    <w:rsid w:val="0003172F"/>
    <w:rsid w:val="000347D1"/>
    <w:rsid w:val="00060F67"/>
    <w:rsid w:val="000727AA"/>
    <w:rsid w:val="00084E4B"/>
    <w:rsid w:val="000A5B86"/>
    <w:rsid w:val="000D17E0"/>
    <w:rsid w:val="000F20B6"/>
    <w:rsid w:val="000F3046"/>
    <w:rsid w:val="000F4BC8"/>
    <w:rsid w:val="00105CDE"/>
    <w:rsid w:val="00114F42"/>
    <w:rsid w:val="00123DBA"/>
    <w:rsid w:val="00131F8C"/>
    <w:rsid w:val="00141B89"/>
    <w:rsid w:val="00163D4D"/>
    <w:rsid w:val="00172864"/>
    <w:rsid w:val="00184A3B"/>
    <w:rsid w:val="00190DA9"/>
    <w:rsid w:val="00197964"/>
    <w:rsid w:val="001E29F5"/>
    <w:rsid w:val="00205F2A"/>
    <w:rsid w:val="00280C23"/>
    <w:rsid w:val="002901E5"/>
    <w:rsid w:val="00292A9F"/>
    <w:rsid w:val="00293570"/>
    <w:rsid w:val="00350E5B"/>
    <w:rsid w:val="003604D8"/>
    <w:rsid w:val="00394DFD"/>
    <w:rsid w:val="003C4043"/>
    <w:rsid w:val="003D472F"/>
    <w:rsid w:val="003D761E"/>
    <w:rsid w:val="003E1780"/>
    <w:rsid w:val="004026CC"/>
    <w:rsid w:val="0042644E"/>
    <w:rsid w:val="004541CF"/>
    <w:rsid w:val="00491B56"/>
    <w:rsid w:val="00506F92"/>
    <w:rsid w:val="00537F6D"/>
    <w:rsid w:val="00547B91"/>
    <w:rsid w:val="005516B7"/>
    <w:rsid w:val="00566603"/>
    <w:rsid w:val="00573E79"/>
    <w:rsid w:val="005B121A"/>
    <w:rsid w:val="005E1798"/>
    <w:rsid w:val="005E5FEB"/>
    <w:rsid w:val="0060033E"/>
    <w:rsid w:val="00625466"/>
    <w:rsid w:val="006A7413"/>
    <w:rsid w:val="006F4A06"/>
    <w:rsid w:val="006F5D6B"/>
    <w:rsid w:val="007030E3"/>
    <w:rsid w:val="0070719B"/>
    <w:rsid w:val="00740354"/>
    <w:rsid w:val="007547EF"/>
    <w:rsid w:val="007A758B"/>
    <w:rsid w:val="007C33D6"/>
    <w:rsid w:val="007E17B1"/>
    <w:rsid w:val="007F5194"/>
    <w:rsid w:val="008019FE"/>
    <w:rsid w:val="008032AE"/>
    <w:rsid w:val="00855D31"/>
    <w:rsid w:val="008572C8"/>
    <w:rsid w:val="00892C88"/>
    <w:rsid w:val="008C1B86"/>
    <w:rsid w:val="008D71B4"/>
    <w:rsid w:val="008E1371"/>
    <w:rsid w:val="00937899"/>
    <w:rsid w:val="00967BDA"/>
    <w:rsid w:val="00981370"/>
    <w:rsid w:val="009814D3"/>
    <w:rsid w:val="00A14220"/>
    <w:rsid w:val="00A82F62"/>
    <w:rsid w:val="00A85669"/>
    <w:rsid w:val="00AD7D54"/>
    <w:rsid w:val="00B3598B"/>
    <w:rsid w:val="00B53638"/>
    <w:rsid w:val="00B5750A"/>
    <w:rsid w:val="00B74B6B"/>
    <w:rsid w:val="00BD5E75"/>
    <w:rsid w:val="00BE5CEB"/>
    <w:rsid w:val="00C31D00"/>
    <w:rsid w:val="00C736B9"/>
    <w:rsid w:val="00CB3CD1"/>
    <w:rsid w:val="00CD6F87"/>
    <w:rsid w:val="00CE5AB4"/>
    <w:rsid w:val="00CF19D7"/>
    <w:rsid w:val="00D05DEF"/>
    <w:rsid w:val="00D64674"/>
    <w:rsid w:val="00DD28F7"/>
    <w:rsid w:val="00E015B6"/>
    <w:rsid w:val="00E26410"/>
    <w:rsid w:val="00E32241"/>
    <w:rsid w:val="00E55D99"/>
    <w:rsid w:val="00E639D4"/>
    <w:rsid w:val="00ED6D50"/>
    <w:rsid w:val="00ED7530"/>
    <w:rsid w:val="00EF07E0"/>
    <w:rsid w:val="00F0573B"/>
    <w:rsid w:val="00F7736F"/>
    <w:rsid w:val="00FA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6F5D6B"/>
  </w:style>
  <w:style w:type="character" w:customStyle="1" w:styleId="small-caps">
    <w:name w:val="small-caps"/>
    <w:basedOn w:val="DefaultParagraphFont"/>
    <w:rsid w:val="006F5D6B"/>
  </w:style>
  <w:style w:type="character" w:styleId="Hyperlink">
    <w:name w:val="Hyperlink"/>
    <w:basedOn w:val="DefaultParagraphFont"/>
    <w:uiPriority w:val="99"/>
    <w:semiHidden/>
    <w:unhideWhenUsed/>
    <w:rsid w:val="007030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0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0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frloui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49BED-9DE4-4557-B781-A95F9C5D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Louis</dc:creator>
  <cp:keywords/>
  <dc:description/>
  <cp:lastModifiedBy>user</cp:lastModifiedBy>
  <cp:revision>22</cp:revision>
  <dcterms:created xsi:type="dcterms:W3CDTF">2013-12-14T10:53:00Z</dcterms:created>
  <dcterms:modified xsi:type="dcterms:W3CDTF">2013-12-14T15:10:00Z</dcterms:modified>
</cp:coreProperties>
</file>