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16" w:rsidRDefault="00A11A16" w:rsidP="001C46E8">
      <w:pPr>
        <w:pStyle w:val="ListParagraph"/>
        <w:spacing w:after="0"/>
        <w:ind w:left="0"/>
        <w:rPr>
          <w:rFonts w:ascii="Times New Roman" w:eastAsia="Times New Roman" w:hAnsi="Times New Roman"/>
          <w:sz w:val="24"/>
          <w:szCs w:val="24"/>
        </w:rPr>
      </w:pPr>
      <w:r>
        <w:rPr>
          <w:rFonts w:ascii="Times New Roman" w:eastAsia="Times New Roman" w:hAnsi="Times New Roman"/>
          <w:sz w:val="24"/>
          <w:szCs w:val="24"/>
        </w:rPr>
        <w:t xml:space="preserve">READINGS: </w:t>
      </w:r>
      <w:r w:rsidR="00272D89">
        <w:rPr>
          <w:rFonts w:ascii="Times New Roman" w:eastAsia="Times New Roman" w:hAnsi="Times New Roman"/>
          <w:sz w:val="24"/>
          <w:szCs w:val="24"/>
        </w:rPr>
        <w:t>Joshua 24:1-2, 15-18</w:t>
      </w:r>
      <w:r w:rsidRPr="00BD651F">
        <w:rPr>
          <w:rFonts w:ascii="Times New Roman" w:eastAsia="Times New Roman" w:hAnsi="Times New Roman"/>
          <w:sz w:val="24"/>
          <w:szCs w:val="24"/>
        </w:rPr>
        <w:t xml:space="preserve">/ </w:t>
      </w:r>
      <w:r>
        <w:rPr>
          <w:rFonts w:ascii="Times New Roman" w:eastAsia="Times New Roman" w:hAnsi="Times New Roman"/>
          <w:sz w:val="24"/>
          <w:szCs w:val="24"/>
        </w:rPr>
        <w:t>Ephesians</w:t>
      </w:r>
      <w:r w:rsidR="00272D89">
        <w:rPr>
          <w:rFonts w:ascii="Times New Roman" w:eastAsia="Times New Roman" w:hAnsi="Times New Roman"/>
          <w:sz w:val="24"/>
          <w:szCs w:val="24"/>
        </w:rPr>
        <w:t xml:space="preserve"> 5:21-32 </w:t>
      </w:r>
      <w:r>
        <w:rPr>
          <w:rFonts w:ascii="Times New Roman" w:eastAsia="Times New Roman" w:hAnsi="Times New Roman"/>
          <w:sz w:val="24"/>
          <w:szCs w:val="24"/>
        </w:rPr>
        <w:t>/ John 6:</w:t>
      </w:r>
      <w:r w:rsidR="00272D89">
        <w:rPr>
          <w:rFonts w:ascii="Times New Roman" w:eastAsia="Times New Roman" w:hAnsi="Times New Roman"/>
          <w:sz w:val="24"/>
          <w:szCs w:val="24"/>
        </w:rPr>
        <w:t>60-69</w:t>
      </w:r>
      <w:r w:rsidRPr="00BD651F">
        <w:rPr>
          <w:rFonts w:ascii="Times New Roman" w:eastAsia="Times New Roman" w:hAnsi="Times New Roman"/>
          <w:sz w:val="24"/>
          <w:szCs w:val="24"/>
        </w:rPr>
        <w:br/>
      </w:r>
      <w:r w:rsidRPr="00BD651F">
        <w:rPr>
          <w:rFonts w:ascii="Times New Roman" w:eastAsia="Times New Roman" w:hAnsi="Times New Roman"/>
          <w:b/>
          <w:bCs/>
          <w:sz w:val="24"/>
          <w:szCs w:val="24"/>
        </w:rPr>
        <w:t>Theme:</w:t>
      </w:r>
      <w:r w:rsidRPr="00BD651F">
        <w:rPr>
          <w:rFonts w:ascii="Times New Roman" w:eastAsia="Times New Roman" w:hAnsi="Times New Roman"/>
          <w:sz w:val="24"/>
          <w:szCs w:val="24"/>
        </w:rPr>
        <w:t xml:space="preserve"> </w:t>
      </w:r>
      <w:r>
        <w:rPr>
          <w:rFonts w:ascii="Times New Roman" w:eastAsia="Times New Roman" w:hAnsi="Times New Roman"/>
          <w:b/>
          <w:sz w:val="24"/>
          <w:szCs w:val="24"/>
        </w:rPr>
        <w:t xml:space="preserve"> </w:t>
      </w:r>
      <w:r w:rsidR="005F2AD0">
        <w:rPr>
          <w:rFonts w:ascii="Times New Roman" w:hAnsi="Times New Roman"/>
          <w:b/>
          <w:sz w:val="24"/>
          <w:szCs w:val="24"/>
        </w:rPr>
        <w:t xml:space="preserve">Are </w:t>
      </w:r>
      <w:r w:rsidR="00820923">
        <w:rPr>
          <w:rFonts w:ascii="Times New Roman" w:hAnsi="Times New Roman"/>
          <w:b/>
          <w:sz w:val="24"/>
          <w:szCs w:val="24"/>
        </w:rPr>
        <w:t xml:space="preserve">We </w:t>
      </w:r>
      <w:r w:rsidR="005F2AD0">
        <w:rPr>
          <w:rFonts w:ascii="Times New Roman" w:hAnsi="Times New Roman"/>
          <w:b/>
          <w:sz w:val="24"/>
          <w:szCs w:val="24"/>
        </w:rPr>
        <w:t>on the Lord’s Side?</w:t>
      </w:r>
      <w:r w:rsidRPr="00BD651F">
        <w:rPr>
          <w:rFonts w:ascii="Times New Roman" w:eastAsia="Times New Roman" w:hAnsi="Times New Roman"/>
          <w:sz w:val="24"/>
          <w:szCs w:val="24"/>
        </w:rPr>
        <w:br/>
      </w:r>
      <w:proofErr w:type="gramStart"/>
      <w:r w:rsidR="00272D89">
        <w:rPr>
          <w:rFonts w:ascii="Times New Roman" w:eastAsia="Times New Roman" w:hAnsi="Times New Roman"/>
          <w:sz w:val="24"/>
          <w:szCs w:val="24"/>
        </w:rPr>
        <w:t>21</w:t>
      </w:r>
      <w:r w:rsidR="00272D89" w:rsidRPr="00272D89">
        <w:rPr>
          <w:rFonts w:ascii="Times New Roman" w:eastAsia="Times New Roman" w:hAnsi="Times New Roman"/>
          <w:sz w:val="24"/>
          <w:szCs w:val="24"/>
          <w:vertAlign w:val="superscript"/>
        </w:rPr>
        <w:t>st</w:t>
      </w:r>
      <w:proofErr w:type="gramEnd"/>
      <w:r w:rsidR="00272D89">
        <w:rPr>
          <w:rFonts w:ascii="Times New Roman" w:eastAsia="Times New Roman" w:hAnsi="Times New Roman"/>
          <w:sz w:val="24"/>
          <w:szCs w:val="24"/>
        </w:rPr>
        <w:t xml:space="preserve"> </w:t>
      </w:r>
      <w:r w:rsidRPr="00BD651F">
        <w:rPr>
          <w:rFonts w:ascii="Times New Roman" w:eastAsia="Times New Roman" w:hAnsi="Times New Roman"/>
          <w:sz w:val="24"/>
          <w:szCs w:val="24"/>
        </w:rPr>
        <w:t xml:space="preserve">Sunday </w:t>
      </w:r>
      <w:r>
        <w:rPr>
          <w:rFonts w:ascii="Times New Roman" w:eastAsia="Times New Roman" w:hAnsi="Times New Roman"/>
          <w:sz w:val="24"/>
          <w:szCs w:val="24"/>
        </w:rPr>
        <w:t>in Ordinary Time</w:t>
      </w:r>
    </w:p>
    <w:p w:rsidR="001C46E8" w:rsidRDefault="001C46E8" w:rsidP="001C46E8">
      <w:pPr>
        <w:pStyle w:val="NormalWeb"/>
        <w:spacing w:before="0" w:beforeAutospacing="0" w:after="0" w:afterAutospacing="0"/>
        <w:jc w:val="center"/>
      </w:pPr>
      <w:r>
        <w:t>By Very Rev. Fr. John Louis (</w:t>
      </w:r>
      <w:hyperlink r:id="rId4" w:history="1">
        <w:r>
          <w:rPr>
            <w:rStyle w:val="Hyperlink"/>
          </w:rPr>
          <w:t>http://frlouis.com</w:t>
        </w:r>
      </w:hyperlink>
      <w:r>
        <w:t>)</w:t>
      </w:r>
    </w:p>
    <w:p w:rsidR="00A05818" w:rsidRDefault="00D43BB2" w:rsidP="00A0581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As the Israelites were almost close to the Promised Land and Moses was almost at the end of his life, he asked </w:t>
      </w:r>
      <w:r w:rsidR="0089653C">
        <w:rPr>
          <w:rFonts w:ascii="Times New Roman" w:hAnsi="Times New Roman" w:cs="Times New Roman"/>
          <w:sz w:val="24"/>
          <w:szCs w:val="24"/>
        </w:rPr>
        <w:t>them</w:t>
      </w:r>
      <w:r>
        <w:rPr>
          <w:rFonts w:ascii="Times New Roman" w:hAnsi="Times New Roman" w:cs="Times New Roman"/>
          <w:sz w:val="24"/>
          <w:szCs w:val="24"/>
        </w:rPr>
        <w:t xml:space="preserve"> to make a choice between the Lord God and the idols of the other nations.  Those who chose God would receive life and other blessings, whereas those </w:t>
      </w:r>
      <w:r w:rsidR="001A27B2">
        <w:rPr>
          <w:rFonts w:ascii="Times New Roman" w:hAnsi="Times New Roman" w:cs="Times New Roman"/>
          <w:sz w:val="24"/>
          <w:szCs w:val="24"/>
        </w:rPr>
        <w:t xml:space="preserve">who </w:t>
      </w:r>
      <w:r>
        <w:rPr>
          <w:rFonts w:ascii="Times New Roman" w:hAnsi="Times New Roman" w:cs="Times New Roman"/>
          <w:sz w:val="24"/>
          <w:szCs w:val="24"/>
        </w:rPr>
        <w:t xml:space="preserve">chose other gods would experience calamities including death (Deuteronomy chapters 28-30, esp. 30:15-20). Similarly, </w:t>
      </w:r>
      <w:r w:rsidR="00475899">
        <w:rPr>
          <w:rFonts w:ascii="Times New Roman" w:hAnsi="Times New Roman" w:cs="Times New Roman"/>
          <w:sz w:val="24"/>
          <w:szCs w:val="24"/>
        </w:rPr>
        <w:t xml:space="preserve">the successor of Moses, </w:t>
      </w:r>
      <w:r>
        <w:rPr>
          <w:rFonts w:ascii="Times New Roman" w:hAnsi="Times New Roman" w:cs="Times New Roman"/>
          <w:sz w:val="24"/>
          <w:szCs w:val="24"/>
        </w:rPr>
        <w:t>Joshua</w:t>
      </w:r>
      <w:r w:rsidR="00475899">
        <w:rPr>
          <w:rFonts w:ascii="Times New Roman" w:hAnsi="Times New Roman" w:cs="Times New Roman"/>
          <w:sz w:val="24"/>
          <w:szCs w:val="24"/>
        </w:rPr>
        <w:t>, who eventually led the Israelites</w:t>
      </w:r>
      <w:r>
        <w:rPr>
          <w:rFonts w:ascii="Times New Roman" w:hAnsi="Times New Roman" w:cs="Times New Roman"/>
          <w:sz w:val="24"/>
          <w:szCs w:val="24"/>
        </w:rPr>
        <w:t xml:space="preserve"> </w:t>
      </w:r>
      <w:r w:rsidR="00475899">
        <w:rPr>
          <w:rFonts w:ascii="Times New Roman" w:hAnsi="Times New Roman" w:cs="Times New Roman"/>
          <w:sz w:val="24"/>
          <w:szCs w:val="24"/>
        </w:rPr>
        <w:t xml:space="preserve">to the Promised Land, placed options before them: </w:t>
      </w:r>
      <w:r w:rsidR="00965970">
        <w:rPr>
          <w:rFonts w:ascii="Times New Roman" w:hAnsi="Times New Roman" w:cs="Times New Roman"/>
          <w:sz w:val="24"/>
          <w:szCs w:val="24"/>
        </w:rPr>
        <w:t>they were to choose between God and other gods (Joshua 21:1-2, 15-18). In a similar fashion, Jesus Christ asked the Twelve Apostles to make a choice between him</w:t>
      </w:r>
      <w:r w:rsidR="0089653C">
        <w:rPr>
          <w:rFonts w:ascii="Times New Roman" w:hAnsi="Times New Roman" w:cs="Times New Roman"/>
          <w:sz w:val="24"/>
          <w:szCs w:val="24"/>
        </w:rPr>
        <w:t>self</w:t>
      </w:r>
      <w:r w:rsidR="00965970">
        <w:rPr>
          <w:rFonts w:ascii="Times New Roman" w:hAnsi="Times New Roman" w:cs="Times New Roman"/>
          <w:sz w:val="24"/>
          <w:szCs w:val="24"/>
        </w:rPr>
        <w:t xml:space="preserve"> and the crowd of thousands who were deserting him: “Do you also wish to go?” (John 6:67).</w:t>
      </w:r>
    </w:p>
    <w:p w:rsidR="005F2AD0" w:rsidRDefault="005F2AD0" w:rsidP="00A0581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Beloved, it might be very easy for one to opt for the Lord if the choice is between the Lord and an idol.  However, today the evil one takes on various </w:t>
      </w:r>
      <w:r w:rsidR="0089653C">
        <w:rPr>
          <w:rFonts w:ascii="Times New Roman" w:hAnsi="Times New Roman" w:cs="Times New Roman"/>
          <w:sz w:val="24"/>
          <w:szCs w:val="24"/>
        </w:rPr>
        <w:t xml:space="preserve">deceptive </w:t>
      </w:r>
      <w:r>
        <w:rPr>
          <w:rFonts w:ascii="Times New Roman" w:hAnsi="Times New Roman" w:cs="Times New Roman"/>
          <w:sz w:val="24"/>
          <w:szCs w:val="24"/>
        </w:rPr>
        <w:t xml:space="preserve">forms; and so unless we allow the Spirit of God to lead us to discern, we may mistake the evil </w:t>
      </w:r>
      <w:r w:rsidR="001A27B2">
        <w:rPr>
          <w:rFonts w:ascii="Times New Roman" w:hAnsi="Times New Roman" w:cs="Times New Roman"/>
          <w:sz w:val="24"/>
          <w:szCs w:val="24"/>
        </w:rPr>
        <w:t>one for the Lord.  In the above</w:t>
      </w:r>
      <w:r>
        <w:rPr>
          <w:rFonts w:ascii="Times New Roman" w:hAnsi="Times New Roman" w:cs="Times New Roman"/>
          <w:sz w:val="24"/>
          <w:szCs w:val="24"/>
        </w:rPr>
        <w:t xml:space="preserve"> Gospel reading, for instance, it was the majority of tho</w:t>
      </w:r>
      <w:r w:rsidR="00F27D92">
        <w:rPr>
          <w:rFonts w:ascii="Times New Roman" w:hAnsi="Times New Roman" w:cs="Times New Roman"/>
          <w:sz w:val="24"/>
          <w:szCs w:val="24"/>
        </w:rPr>
        <w:t xml:space="preserve">usands of people who deserted the Lord, whereas the </w:t>
      </w:r>
      <w:r w:rsidR="001A27B2">
        <w:rPr>
          <w:rFonts w:ascii="Times New Roman" w:hAnsi="Times New Roman" w:cs="Times New Roman"/>
          <w:sz w:val="24"/>
          <w:szCs w:val="24"/>
        </w:rPr>
        <w:t xml:space="preserve">minority of Twelve Apostles </w:t>
      </w:r>
      <w:r w:rsidR="00F27D92">
        <w:rPr>
          <w:rFonts w:ascii="Times New Roman" w:hAnsi="Times New Roman" w:cs="Times New Roman"/>
          <w:sz w:val="24"/>
          <w:szCs w:val="24"/>
        </w:rPr>
        <w:t xml:space="preserve">chose to stay with the Lord.  In our present democratic dispensation, one could easily be led astray to think that the majority is right.  But this was not the case in the Gospel story.  </w:t>
      </w:r>
    </w:p>
    <w:p w:rsidR="00F27D92" w:rsidRDefault="00F27D92" w:rsidP="00A0581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 evil one</w:t>
      </w:r>
      <w:r w:rsidR="001A27B2">
        <w:rPr>
          <w:rFonts w:ascii="Times New Roman" w:hAnsi="Times New Roman" w:cs="Times New Roman"/>
          <w:sz w:val="24"/>
          <w:szCs w:val="24"/>
        </w:rPr>
        <w:t>,</w:t>
      </w:r>
      <w:r>
        <w:rPr>
          <w:rFonts w:ascii="Times New Roman" w:hAnsi="Times New Roman" w:cs="Times New Roman"/>
          <w:sz w:val="24"/>
          <w:szCs w:val="24"/>
        </w:rPr>
        <w:t xml:space="preserve"> who cunningly led Adam and Eve astray</w:t>
      </w:r>
      <w:r w:rsidR="001A27B2">
        <w:rPr>
          <w:rFonts w:ascii="Times New Roman" w:hAnsi="Times New Roman" w:cs="Times New Roman"/>
          <w:sz w:val="24"/>
          <w:szCs w:val="24"/>
        </w:rPr>
        <w:t>,</w:t>
      </w:r>
      <w:r w:rsidR="00C5716F">
        <w:rPr>
          <w:rFonts w:ascii="Times New Roman" w:hAnsi="Times New Roman" w:cs="Times New Roman"/>
          <w:sz w:val="24"/>
          <w:szCs w:val="24"/>
        </w:rPr>
        <w:t xml:space="preserve"> sometimes</w:t>
      </w:r>
      <w:r>
        <w:rPr>
          <w:rFonts w:ascii="Times New Roman" w:hAnsi="Times New Roman" w:cs="Times New Roman"/>
          <w:sz w:val="24"/>
          <w:szCs w:val="24"/>
        </w:rPr>
        <w:t xml:space="preserve"> cleverly us</w:t>
      </w:r>
      <w:r w:rsidR="00C5716F">
        <w:rPr>
          <w:rFonts w:ascii="Times New Roman" w:hAnsi="Times New Roman" w:cs="Times New Roman"/>
          <w:sz w:val="24"/>
          <w:szCs w:val="24"/>
        </w:rPr>
        <w:t>es</w:t>
      </w:r>
      <w:r>
        <w:rPr>
          <w:rFonts w:ascii="Times New Roman" w:hAnsi="Times New Roman" w:cs="Times New Roman"/>
          <w:sz w:val="24"/>
          <w:szCs w:val="24"/>
        </w:rPr>
        <w:t xml:space="preserve"> the </w:t>
      </w:r>
      <w:r w:rsidR="00C5716F">
        <w:rPr>
          <w:rFonts w:ascii="Times New Roman" w:hAnsi="Times New Roman" w:cs="Times New Roman"/>
          <w:sz w:val="24"/>
          <w:szCs w:val="24"/>
        </w:rPr>
        <w:t>democratic principle that</w:t>
      </w:r>
      <w:r>
        <w:rPr>
          <w:rFonts w:ascii="Times New Roman" w:hAnsi="Times New Roman" w:cs="Times New Roman"/>
          <w:sz w:val="24"/>
          <w:szCs w:val="24"/>
        </w:rPr>
        <w:t xml:space="preserve"> the majority carries the day to lead societies to make choices that are against the will and Word of God.  For instance, </w:t>
      </w:r>
      <w:r w:rsidR="00820923">
        <w:rPr>
          <w:rFonts w:ascii="Times New Roman" w:hAnsi="Times New Roman" w:cs="Times New Roman"/>
          <w:sz w:val="24"/>
          <w:szCs w:val="24"/>
        </w:rPr>
        <w:t>whereas the design of God is that marriage is between a man and a woman (</w:t>
      </w:r>
      <w:r w:rsidR="00820923" w:rsidRPr="00820923">
        <w:rPr>
          <w:rFonts w:ascii="Times New Roman" w:hAnsi="Times New Roman" w:cs="Times New Roman"/>
          <w:i/>
          <w:sz w:val="24"/>
          <w:szCs w:val="24"/>
        </w:rPr>
        <w:t>cf</w:t>
      </w:r>
      <w:r w:rsidR="00820923">
        <w:rPr>
          <w:rFonts w:ascii="Times New Roman" w:hAnsi="Times New Roman" w:cs="Times New Roman"/>
          <w:sz w:val="24"/>
          <w:szCs w:val="24"/>
        </w:rPr>
        <w:t xml:space="preserve">. second reading), in some societies today the evil one has cunningly influenced the will of the majority to re-define marriage to include same-sexes.  </w:t>
      </w:r>
      <w:r w:rsidR="00C5716F">
        <w:rPr>
          <w:rFonts w:ascii="Times New Roman" w:hAnsi="Times New Roman" w:cs="Times New Roman"/>
          <w:sz w:val="24"/>
          <w:szCs w:val="24"/>
        </w:rPr>
        <w:t xml:space="preserve">Again, </w:t>
      </w:r>
      <w:r w:rsidR="00F70793">
        <w:rPr>
          <w:rFonts w:ascii="Times New Roman" w:hAnsi="Times New Roman" w:cs="Times New Roman"/>
          <w:sz w:val="24"/>
          <w:szCs w:val="24"/>
        </w:rPr>
        <w:t xml:space="preserve">though </w:t>
      </w:r>
      <w:r w:rsidR="00C5716F">
        <w:rPr>
          <w:rFonts w:ascii="Times New Roman" w:hAnsi="Times New Roman" w:cs="Times New Roman"/>
          <w:sz w:val="24"/>
          <w:szCs w:val="24"/>
        </w:rPr>
        <w:t xml:space="preserve">God, the </w:t>
      </w:r>
      <w:r w:rsidR="0089653C">
        <w:rPr>
          <w:rFonts w:ascii="Times New Roman" w:hAnsi="Times New Roman" w:cs="Times New Roman"/>
          <w:sz w:val="24"/>
          <w:szCs w:val="24"/>
        </w:rPr>
        <w:t>A</w:t>
      </w:r>
      <w:r w:rsidR="00C5716F">
        <w:rPr>
          <w:rFonts w:ascii="Times New Roman" w:hAnsi="Times New Roman" w:cs="Times New Roman"/>
          <w:sz w:val="24"/>
          <w:szCs w:val="24"/>
        </w:rPr>
        <w:t>uthor of life, commands that no human person has power to take the life of his fellow human being (</w:t>
      </w:r>
      <w:r w:rsidR="00C5716F" w:rsidRPr="00C5716F">
        <w:rPr>
          <w:rFonts w:ascii="Times New Roman" w:hAnsi="Times New Roman" w:cs="Times New Roman"/>
          <w:i/>
          <w:sz w:val="24"/>
          <w:szCs w:val="24"/>
        </w:rPr>
        <w:t>cf</w:t>
      </w:r>
      <w:r w:rsidR="00C5716F">
        <w:rPr>
          <w:rFonts w:ascii="Times New Roman" w:hAnsi="Times New Roman" w:cs="Times New Roman"/>
          <w:sz w:val="24"/>
          <w:szCs w:val="24"/>
        </w:rPr>
        <w:t xml:space="preserve">. Deuteronomy 5:17), abortion and euthanasia have been legalized in some countries. </w:t>
      </w:r>
    </w:p>
    <w:p w:rsidR="00C5716F" w:rsidRDefault="00C5716F" w:rsidP="00A0581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 paradox: in some of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countries where same-sex marriages, abortion and euthanasia have been legalized</w:t>
      </w:r>
      <w:r w:rsidR="00D236D9">
        <w:rPr>
          <w:rFonts w:ascii="Times New Roman" w:hAnsi="Times New Roman" w:cs="Times New Roman"/>
          <w:sz w:val="24"/>
          <w:szCs w:val="24"/>
        </w:rPr>
        <w:t>,</w:t>
      </w:r>
      <w:r>
        <w:rPr>
          <w:rFonts w:ascii="Times New Roman" w:hAnsi="Times New Roman" w:cs="Times New Roman"/>
          <w:sz w:val="24"/>
          <w:szCs w:val="24"/>
        </w:rPr>
        <w:t xml:space="preserve"> Christians are in the majority!</w:t>
      </w:r>
      <w:r w:rsidR="008964C3">
        <w:rPr>
          <w:rFonts w:ascii="Times New Roman" w:hAnsi="Times New Roman" w:cs="Times New Roman"/>
          <w:sz w:val="24"/>
          <w:szCs w:val="24"/>
        </w:rPr>
        <w:t xml:space="preserve">  How did they vote?  Are they raising a loud voice in unison against these laws?  Are Christians in those countries timid or have they been blinded by the cunning of the evil one? </w:t>
      </w:r>
      <w:r w:rsidR="00467B28">
        <w:rPr>
          <w:rFonts w:ascii="Times New Roman" w:hAnsi="Times New Roman" w:cs="Times New Roman"/>
          <w:sz w:val="24"/>
          <w:szCs w:val="24"/>
        </w:rPr>
        <w:t xml:space="preserve"> Christians in these countries should arise and use the same democratic instruments to turn the tables in favour of the will of God!</w:t>
      </w:r>
    </w:p>
    <w:p w:rsidR="008964C3" w:rsidRPr="00A05818" w:rsidRDefault="008964C3" w:rsidP="00A05818">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hAnsi="Times New Roman" w:cs="Times New Roman"/>
          <w:sz w:val="24"/>
          <w:szCs w:val="24"/>
        </w:rPr>
        <w:t>Beloved, let us not be like the multitudes whom the Lord fed and</w:t>
      </w:r>
      <w:r w:rsidR="006223F3">
        <w:rPr>
          <w:rFonts w:ascii="Times New Roman" w:hAnsi="Times New Roman" w:cs="Times New Roman"/>
          <w:sz w:val="24"/>
          <w:szCs w:val="24"/>
        </w:rPr>
        <w:t xml:space="preserve"> who nonetheless</w:t>
      </w:r>
      <w:r>
        <w:rPr>
          <w:rFonts w:ascii="Times New Roman" w:hAnsi="Times New Roman" w:cs="Times New Roman"/>
          <w:sz w:val="24"/>
          <w:szCs w:val="24"/>
        </w:rPr>
        <w:t xml:space="preserve"> </w:t>
      </w:r>
      <w:r w:rsidR="006223F3">
        <w:rPr>
          <w:rFonts w:ascii="Times New Roman" w:hAnsi="Times New Roman" w:cs="Times New Roman"/>
          <w:sz w:val="24"/>
          <w:szCs w:val="24"/>
        </w:rPr>
        <w:t xml:space="preserve">deserted him.  Let us pray to the Holy Spirit to give us the gift of discernment to always know the will of the Lord and the gift of fortitude to empower us to always </w:t>
      </w:r>
      <w:proofErr w:type="gramStart"/>
      <w:r w:rsidR="006223F3">
        <w:rPr>
          <w:rFonts w:ascii="Times New Roman" w:hAnsi="Times New Roman" w:cs="Times New Roman"/>
          <w:sz w:val="24"/>
          <w:szCs w:val="24"/>
        </w:rPr>
        <w:t>choose that which</w:t>
      </w:r>
      <w:proofErr w:type="gramEnd"/>
      <w:r w:rsidR="006223F3">
        <w:rPr>
          <w:rFonts w:ascii="Times New Roman" w:hAnsi="Times New Roman" w:cs="Times New Roman"/>
          <w:sz w:val="24"/>
          <w:szCs w:val="24"/>
        </w:rPr>
        <w:t xml:space="preserve"> </w:t>
      </w:r>
      <w:r w:rsidR="00A150FA">
        <w:rPr>
          <w:rFonts w:ascii="Times New Roman" w:hAnsi="Times New Roman" w:cs="Times New Roman"/>
          <w:sz w:val="24"/>
          <w:szCs w:val="24"/>
        </w:rPr>
        <w:t>is in accordance with the same D</w:t>
      </w:r>
      <w:r w:rsidR="006223F3">
        <w:rPr>
          <w:rFonts w:ascii="Times New Roman" w:hAnsi="Times New Roman" w:cs="Times New Roman"/>
          <w:sz w:val="24"/>
          <w:szCs w:val="24"/>
        </w:rPr>
        <w:t xml:space="preserve">ivine will. </w:t>
      </w:r>
      <w:r>
        <w:rPr>
          <w:rFonts w:ascii="Times New Roman" w:hAnsi="Times New Roman" w:cs="Times New Roman"/>
          <w:sz w:val="24"/>
          <w:szCs w:val="24"/>
        </w:rPr>
        <w:t xml:space="preserve"> </w:t>
      </w:r>
      <w:r w:rsidR="006223F3">
        <w:rPr>
          <w:rFonts w:ascii="Times New Roman" w:hAnsi="Times New Roman" w:cs="Times New Roman"/>
          <w:sz w:val="24"/>
          <w:szCs w:val="24"/>
        </w:rPr>
        <w:t>Amen!</w:t>
      </w:r>
      <w:bookmarkStart w:id="0" w:name="_GoBack"/>
      <w:bookmarkEnd w:id="0"/>
    </w:p>
    <w:p w:rsidR="00A05818" w:rsidRPr="00A05818" w:rsidRDefault="00A05818">
      <w:pPr>
        <w:rPr>
          <w:lang w:val="en-US"/>
        </w:rPr>
      </w:pPr>
    </w:p>
    <w:sectPr w:rsidR="00A05818" w:rsidRPr="00A05818" w:rsidSect="00637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05818"/>
    <w:rsid w:val="00153134"/>
    <w:rsid w:val="001A27B2"/>
    <w:rsid w:val="001C46E8"/>
    <w:rsid w:val="001F1D63"/>
    <w:rsid w:val="00272D89"/>
    <w:rsid w:val="00467B28"/>
    <w:rsid w:val="00474AA0"/>
    <w:rsid w:val="00475899"/>
    <w:rsid w:val="004C5363"/>
    <w:rsid w:val="005F2AD0"/>
    <w:rsid w:val="00605A99"/>
    <w:rsid w:val="006223F3"/>
    <w:rsid w:val="006378BE"/>
    <w:rsid w:val="00725006"/>
    <w:rsid w:val="00820923"/>
    <w:rsid w:val="008964C3"/>
    <w:rsid w:val="0089653C"/>
    <w:rsid w:val="00965970"/>
    <w:rsid w:val="00A05818"/>
    <w:rsid w:val="00A11A16"/>
    <w:rsid w:val="00A150FA"/>
    <w:rsid w:val="00A57AA2"/>
    <w:rsid w:val="00C421CF"/>
    <w:rsid w:val="00C5716F"/>
    <w:rsid w:val="00D236D9"/>
    <w:rsid w:val="00D436E5"/>
    <w:rsid w:val="00D43BB2"/>
    <w:rsid w:val="00E41024"/>
    <w:rsid w:val="00F27D92"/>
    <w:rsid w:val="00F70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BE"/>
    <w:rPr>
      <w:lang w:val="en-GB"/>
    </w:rPr>
  </w:style>
  <w:style w:type="paragraph" w:styleId="Heading3">
    <w:name w:val="heading 3"/>
    <w:basedOn w:val="Normal"/>
    <w:link w:val="Heading3Char"/>
    <w:uiPriority w:val="9"/>
    <w:qFormat/>
    <w:rsid w:val="00A0581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58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05818"/>
    <w:rPr>
      <w:color w:val="0000FF"/>
      <w:u w:val="single"/>
    </w:rPr>
  </w:style>
  <w:style w:type="paragraph" w:customStyle="1" w:styleId="lh-18">
    <w:name w:val="lh-18"/>
    <w:basedOn w:val="Normal"/>
    <w:rsid w:val="00A058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11A16"/>
    <w:pPr>
      <w:spacing w:after="200" w:line="276" w:lineRule="auto"/>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1C46E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776484519">
      <w:bodyDiv w:val="1"/>
      <w:marLeft w:val="0"/>
      <w:marRight w:val="0"/>
      <w:marTop w:val="0"/>
      <w:marBottom w:val="0"/>
      <w:divBdr>
        <w:top w:val="none" w:sz="0" w:space="0" w:color="auto"/>
        <w:left w:val="none" w:sz="0" w:space="0" w:color="auto"/>
        <w:bottom w:val="none" w:sz="0" w:space="0" w:color="auto"/>
        <w:right w:val="none" w:sz="0" w:space="0" w:color="auto"/>
      </w:divBdr>
      <w:divsChild>
        <w:div w:id="1928616599">
          <w:marLeft w:val="0"/>
          <w:marRight w:val="0"/>
          <w:marTop w:val="0"/>
          <w:marBottom w:val="0"/>
          <w:divBdr>
            <w:top w:val="none" w:sz="0" w:space="0" w:color="auto"/>
            <w:left w:val="none" w:sz="0" w:space="0" w:color="auto"/>
            <w:bottom w:val="none" w:sz="0" w:space="0" w:color="auto"/>
            <w:right w:val="none" w:sz="0" w:space="0" w:color="auto"/>
          </w:divBdr>
          <w:divsChild>
            <w:div w:id="1158184728">
              <w:marLeft w:val="0"/>
              <w:marRight w:val="0"/>
              <w:marTop w:val="0"/>
              <w:marBottom w:val="0"/>
              <w:divBdr>
                <w:top w:val="none" w:sz="0" w:space="0" w:color="auto"/>
                <w:left w:val="none" w:sz="0" w:space="0" w:color="auto"/>
                <w:bottom w:val="none" w:sz="0" w:space="0" w:color="auto"/>
                <w:right w:val="none" w:sz="0" w:space="0" w:color="auto"/>
              </w:divBdr>
            </w:div>
          </w:divsChild>
        </w:div>
        <w:div w:id="2057394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11</cp:revision>
  <dcterms:created xsi:type="dcterms:W3CDTF">2015-08-21T23:02:00Z</dcterms:created>
  <dcterms:modified xsi:type="dcterms:W3CDTF">2015-08-22T10:29:00Z</dcterms:modified>
</cp:coreProperties>
</file>